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8B4DE" w14:textId="77777777" w:rsidR="00B7497C" w:rsidRDefault="00B7497C" w:rsidP="003323F8">
      <w:pPr>
        <w:tabs>
          <w:tab w:val="left" w:pos="1943"/>
          <w:tab w:val="left" w:pos="4700"/>
        </w:tabs>
        <w:ind w:firstLine="709"/>
        <w:rPr>
          <w:b/>
        </w:rPr>
      </w:pPr>
    </w:p>
    <w:p w14:paraId="3B942B3F" w14:textId="538BC198" w:rsidR="001928DE" w:rsidRPr="00673331" w:rsidRDefault="00C06786" w:rsidP="003323F8">
      <w:pPr>
        <w:tabs>
          <w:tab w:val="left" w:pos="1943"/>
        </w:tabs>
        <w:ind w:firstLine="709"/>
        <w:jc w:val="center"/>
        <w:rPr>
          <w:b/>
        </w:rPr>
      </w:pPr>
      <w:proofErr w:type="gramStart"/>
      <w:r w:rsidRPr="00673331">
        <w:rPr>
          <w:b/>
        </w:rPr>
        <w:t>K  A</w:t>
      </w:r>
      <w:proofErr w:type="gramEnd"/>
      <w:r w:rsidRPr="00673331">
        <w:rPr>
          <w:b/>
        </w:rPr>
        <w:t xml:space="preserve">  R  A  R</w:t>
      </w:r>
    </w:p>
    <w:p w14:paraId="4B8AB918" w14:textId="77777777" w:rsidR="0003509C" w:rsidRDefault="0003509C" w:rsidP="003323F8">
      <w:pPr>
        <w:ind w:firstLine="708"/>
        <w:jc w:val="both"/>
      </w:pPr>
      <w:bookmarkStart w:id="0" w:name="__DdeLink__146_2610451006"/>
    </w:p>
    <w:p w14:paraId="5A838D72" w14:textId="77777777" w:rsidR="00D60E68" w:rsidRDefault="00D60E68" w:rsidP="003323F8">
      <w:pPr>
        <w:ind w:firstLine="708"/>
        <w:jc w:val="both"/>
      </w:pPr>
    </w:p>
    <w:bookmarkEnd w:id="0"/>
    <w:p w14:paraId="745D684C" w14:textId="77777777" w:rsidR="001E6ACE" w:rsidRDefault="001E6ACE" w:rsidP="0005335C">
      <w:pPr>
        <w:ind w:firstLine="708"/>
        <w:jc w:val="both"/>
      </w:pPr>
      <w:r w:rsidRPr="00541114">
        <w:t>Tam zamanlı sözleşmeli personel çalıştırılması ve ödenecek olan ücretlerin belirlenmesi ile ilgili başkanlık yazısı.</w:t>
      </w:r>
      <w:r>
        <w:t xml:space="preserve"> </w:t>
      </w:r>
    </w:p>
    <w:p w14:paraId="2B03F75A" w14:textId="3D58F2CF" w:rsidR="00BE74A5" w:rsidRDefault="0005335C" w:rsidP="00BE74A5">
      <w:pPr>
        <w:ind w:firstLine="708"/>
        <w:jc w:val="both"/>
      </w:pPr>
      <w:r>
        <w:t>(</w:t>
      </w:r>
      <w:r w:rsidR="00BE74A5">
        <w:t xml:space="preserve">Çevre, Şehircilik ve İklim Değişikliği Bakanlığı Yerel Yönetimler Genel Müdürlüğünün 2024/2 sayılı, Sözleşmeli Personel İstihdamı konulu genelgesinin 4. Maddesinde; "Yeni yılda da çalıştırılmaya devam edilmesi uygun görülenler için yeni yıl itibariyle hesaplanacak ücret tavanı aşılmamak kaydıyla, ücret tespitine ilişkin meclis kararı mutlaka </w:t>
      </w:r>
      <w:proofErr w:type="gramStart"/>
      <w:r w:rsidR="00BE74A5">
        <w:t>Ocak</w:t>
      </w:r>
      <w:proofErr w:type="gramEnd"/>
      <w:r w:rsidR="00DC2FDC">
        <w:t xml:space="preserve"> </w:t>
      </w:r>
      <w:r w:rsidR="00BE74A5">
        <w:t>ayı içinde alınacak ve sözleşmelerin yenileme işlemleri de yine Ocak ayı içerisinde tamamlanacaktır." denmektedir.</w:t>
      </w:r>
    </w:p>
    <w:p w14:paraId="34303859" w14:textId="03457939" w:rsidR="00BE74A5" w:rsidRDefault="00BE74A5" w:rsidP="00BE74A5">
      <w:pPr>
        <w:ind w:firstLine="708"/>
        <w:jc w:val="both"/>
      </w:pPr>
      <w:r>
        <w:t xml:space="preserve">Belediyemizde kamu yararı ve hizmet gereği sunulan hizmetlerin etkin, verimli, süratli ve uyum içerisinde yürütülmesini </w:t>
      </w:r>
      <w:proofErr w:type="spellStart"/>
      <w:r>
        <w:t>teminen</w:t>
      </w:r>
      <w:proofErr w:type="spellEnd"/>
      <w:r>
        <w:t xml:space="preserve"> 5393 Sayılı Belediye Kanununun 49. maddesi çerçevesince ekli cetvelde belirtilen boş kadrolarda 202</w:t>
      </w:r>
      <w:r w:rsidR="00DC2FDC">
        <w:t>6</w:t>
      </w:r>
      <w:r>
        <w:t xml:space="preserve"> yılında çalıştırılacak tam zamanlı sözleşmeli personele, Hazine ve Maliye Bakanlığı, Kamu Mali Yönetim ve Dönüşüm Genel Müdürlüğü tarafından yayımlanacak genelgede belirtilen unvanlar karşılığında gösterilen tavan ücreti aşmamak kaydıyla net ücretin tespiti konusunda, yazımızın  Belediye Meclisinde görüşülerek  karara bağlanmak üzere havalesini;</w:t>
      </w:r>
    </w:p>
    <w:p w14:paraId="15D28CD1" w14:textId="1CB3AE3E" w:rsidR="001E6ACE" w:rsidRDefault="001E6ACE" w:rsidP="00BE74A5">
      <w:pPr>
        <w:ind w:firstLine="708"/>
        <w:jc w:val="both"/>
      </w:pPr>
      <w:r>
        <w:t>Olurlarınıza arz ederim.) Okundu.</w:t>
      </w:r>
    </w:p>
    <w:p w14:paraId="62F34851" w14:textId="352EFC71" w:rsidR="00422533" w:rsidRPr="00673331" w:rsidRDefault="00F063BF" w:rsidP="003323F8">
      <w:pPr>
        <w:ind w:firstLine="708"/>
        <w:jc w:val="both"/>
      </w:pPr>
      <w:r w:rsidRPr="00673331">
        <w:t xml:space="preserve">Konu </w:t>
      </w:r>
      <w:r w:rsidR="002416C5">
        <w:t>üzerindeki görüşmelerden sonra,</w:t>
      </w:r>
      <w:r w:rsidR="00317889" w:rsidRPr="00317889">
        <w:t xml:space="preserve"> </w:t>
      </w:r>
      <w:r w:rsidR="00026C85">
        <w:t>başkanlık yazısı</w:t>
      </w:r>
      <w:r w:rsidR="00A75519">
        <w:t xml:space="preserve"> </w:t>
      </w:r>
      <w:r w:rsidR="00317889" w:rsidRPr="00E91E00">
        <w:t xml:space="preserve">oylamaya sunuldu, </w:t>
      </w:r>
      <w:r w:rsidRPr="00673331">
        <w:t xml:space="preserve"> yap</w:t>
      </w:r>
      <w:r w:rsidR="00AF605F">
        <w:t>ılan işaretle oylama sonucunda, 5393 Sayılı Belediye Kanununun 49. maddesi çerçevesince ekli cet</w:t>
      </w:r>
      <w:r w:rsidR="00573480">
        <w:t>velde belirtilen kadrolarda 202</w:t>
      </w:r>
      <w:r w:rsidR="00DC2FDC">
        <w:t>6</w:t>
      </w:r>
      <w:r w:rsidR="00AF605F">
        <w:t xml:space="preserve"> yılında çalışacak Tam Zamanlı Sözleşmeli personele, </w:t>
      </w:r>
      <w:r w:rsidR="00190665">
        <w:t>Hazine ve Maliye Bakanlığı, Kamu Mali Yönetim ve Dönüşüm Genel Müdürlüğü</w:t>
      </w:r>
      <w:r w:rsidR="00AF605F">
        <w:t xml:space="preserve"> tarafından yayımlanacak genelgede belirtilen unvanlar karşılığında gösterilen tavan ücreti aşmamak kaydıyla </w:t>
      </w:r>
      <w:r w:rsidR="00AF605F">
        <w:rPr>
          <w:szCs w:val="20"/>
          <w:lang w:eastAsia="x-none"/>
        </w:rPr>
        <w:t xml:space="preserve">ekli cetvelde belirtilen net </w:t>
      </w:r>
      <w:r w:rsidR="00AF605F">
        <w:rPr>
          <w:szCs w:val="20"/>
          <w:lang w:val="x-none" w:eastAsia="x-none"/>
        </w:rPr>
        <w:t>ücret</w:t>
      </w:r>
      <w:r w:rsidR="00AF605F">
        <w:rPr>
          <w:szCs w:val="20"/>
          <w:lang w:eastAsia="x-none"/>
        </w:rPr>
        <w:t>lerin ödenmesinin</w:t>
      </w:r>
      <w:r w:rsidR="00AF605F">
        <w:rPr>
          <w:rFonts w:eastAsia="Calibri"/>
          <w:lang w:eastAsia="en-US"/>
        </w:rPr>
        <w:t xml:space="preserve"> </w:t>
      </w:r>
      <w:r w:rsidRPr="00151F10">
        <w:t>kabulüne oy</w:t>
      </w:r>
      <w:r w:rsidR="00DC2FDC">
        <w:t>birliğiyle</w:t>
      </w:r>
      <w:r w:rsidR="007A2CD2">
        <w:t xml:space="preserve"> </w:t>
      </w:r>
      <w:r w:rsidR="00190665">
        <w:t>0</w:t>
      </w:r>
      <w:r w:rsidR="00DC2FDC">
        <w:t>9</w:t>
      </w:r>
      <w:r w:rsidR="00A912E3" w:rsidRPr="00673331">
        <w:t>.</w:t>
      </w:r>
      <w:r w:rsidR="00B70576">
        <w:t>01.202</w:t>
      </w:r>
      <w:r w:rsidR="00DC2FDC">
        <w:t>6</w:t>
      </w:r>
      <w:r w:rsidRPr="00673331">
        <w:t xml:space="preserve"> tarihli toplantıda karar verildi.</w:t>
      </w:r>
      <w:r w:rsidR="00FC1985">
        <w:t xml:space="preserve">  </w:t>
      </w:r>
      <w:r w:rsidR="00190665">
        <w:t xml:space="preserve"> </w:t>
      </w:r>
      <w:r w:rsidR="00FC1985">
        <w:t xml:space="preserve"> </w:t>
      </w:r>
      <w:r w:rsidR="00AF605F">
        <w:t xml:space="preserve">   </w:t>
      </w:r>
      <w:r w:rsidR="00190665">
        <w:t xml:space="preserve">  </w:t>
      </w:r>
    </w:p>
    <w:p w14:paraId="73951416" w14:textId="378B1935" w:rsidR="00496A54" w:rsidRDefault="00BF39AA" w:rsidP="003323F8">
      <w:r w:rsidRPr="00673331">
        <w:t xml:space="preserve">     </w:t>
      </w:r>
      <w:r w:rsidR="00FF4852" w:rsidRPr="00673331">
        <w:t xml:space="preserve">   </w:t>
      </w:r>
      <w:r w:rsidR="00AF605F">
        <w:t xml:space="preserve"> </w:t>
      </w:r>
    </w:p>
    <w:p w14:paraId="64D52767" w14:textId="77777777" w:rsidR="00496A54" w:rsidRDefault="00496A54" w:rsidP="003323F8"/>
    <w:p w14:paraId="09CF9C0C" w14:textId="77777777" w:rsidR="00052ADE" w:rsidRDefault="00052ADE" w:rsidP="003323F8"/>
    <w:p w14:paraId="4E4768D2" w14:textId="77777777" w:rsidR="00FC1985" w:rsidRDefault="00FC1985" w:rsidP="003323F8"/>
    <w:p w14:paraId="73D789A7" w14:textId="77777777" w:rsidR="00052ADE" w:rsidRPr="00DC2FDC" w:rsidRDefault="00052ADE" w:rsidP="003323F8">
      <w:pPr>
        <w:rPr>
          <w:color w:val="FF0000"/>
        </w:rPr>
      </w:pPr>
    </w:p>
    <w:p w14:paraId="6290B0CD" w14:textId="70F3FF21" w:rsidR="00AF4FE2" w:rsidRPr="00B649AB" w:rsidRDefault="00190665" w:rsidP="00AF4FE2">
      <w:r w:rsidRPr="00B649AB">
        <w:t xml:space="preserve"> </w:t>
      </w:r>
      <w:r w:rsidR="005444C3">
        <w:t xml:space="preserve">   Bekir YILDIZ</w:t>
      </w:r>
      <w:r w:rsidR="00AF4FE2" w:rsidRPr="00B649AB">
        <w:tab/>
        <w:t xml:space="preserve">                 </w:t>
      </w:r>
      <w:r w:rsidR="005444C3">
        <w:t xml:space="preserve">      </w:t>
      </w:r>
      <w:r w:rsidR="00AF4FE2" w:rsidRPr="00B649AB">
        <w:t xml:space="preserve">Kaan Yusuf YURTERİ                            </w:t>
      </w:r>
      <w:r w:rsidR="005444C3">
        <w:t>Fatma Nur AYDOĞAN</w:t>
      </w:r>
    </w:p>
    <w:p w14:paraId="63DBA693" w14:textId="5B5B5409" w:rsidR="00AF4FE2" w:rsidRPr="00B649AB" w:rsidRDefault="00AF4FE2" w:rsidP="00AF4FE2">
      <w:r w:rsidRPr="00B649AB">
        <w:t xml:space="preserve">   Meclis Başkan V.                                         </w:t>
      </w:r>
      <w:proofErr w:type="gramStart"/>
      <w:r w:rsidRPr="00B649AB">
        <w:t>Katip</w:t>
      </w:r>
      <w:proofErr w:type="gramEnd"/>
      <w:r w:rsidRPr="00B649AB">
        <w:tab/>
      </w:r>
      <w:r w:rsidRPr="00B649AB">
        <w:tab/>
      </w:r>
      <w:r w:rsidRPr="00B649AB">
        <w:tab/>
      </w:r>
      <w:r w:rsidRPr="00B649AB">
        <w:tab/>
        <w:t xml:space="preserve">          </w:t>
      </w:r>
      <w:r w:rsidR="005444C3">
        <w:t xml:space="preserve">        </w:t>
      </w:r>
      <w:bookmarkStart w:id="1" w:name="_GoBack"/>
      <w:bookmarkEnd w:id="1"/>
      <w:proofErr w:type="spellStart"/>
      <w:r w:rsidRPr="00B649AB">
        <w:t>Katip</w:t>
      </w:r>
      <w:proofErr w:type="spellEnd"/>
    </w:p>
    <w:p w14:paraId="770B47B2" w14:textId="661C3100" w:rsidR="00D972D5" w:rsidRDefault="00D972D5" w:rsidP="00AF4FE2"/>
    <w:p w14:paraId="73DC7202" w14:textId="77777777" w:rsidR="003323F8" w:rsidRDefault="003323F8" w:rsidP="003323F8"/>
    <w:p w14:paraId="78FBC044" w14:textId="77777777" w:rsidR="00286B54" w:rsidRDefault="00286B54" w:rsidP="003323F8"/>
    <w:p w14:paraId="6D0BF600" w14:textId="77777777" w:rsidR="00286B54" w:rsidRDefault="00286B54" w:rsidP="003323F8"/>
    <w:p w14:paraId="13FB44D0" w14:textId="77777777" w:rsidR="00286B54" w:rsidRDefault="00286B54" w:rsidP="003323F8"/>
    <w:p w14:paraId="298B93A4" w14:textId="77777777" w:rsidR="00286B54" w:rsidRDefault="00286B54" w:rsidP="003323F8"/>
    <w:p w14:paraId="6AABB745" w14:textId="77777777" w:rsidR="00286B54" w:rsidRDefault="00286B54" w:rsidP="003323F8"/>
    <w:p w14:paraId="58A2B0D9" w14:textId="77777777" w:rsidR="00286B54" w:rsidRDefault="00286B54" w:rsidP="003323F8"/>
    <w:p w14:paraId="74676C6A" w14:textId="473609B6" w:rsidR="00286B54" w:rsidRDefault="00286B54" w:rsidP="003323F8"/>
    <w:p w14:paraId="7F1F5CDC" w14:textId="713A6AA4" w:rsidR="00DC2FDC" w:rsidRDefault="00DC2FDC" w:rsidP="003323F8"/>
    <w:p w14:paraId="691A0631" w14:textId="266C864E" w:rsidR="00DC2FDC" w:rsidRDefault="00DC2FDC" w:rsidP="003323F8"/>
    <w:p w14:paraId="2C692585" w14:textId="58D12838" w:rsidR="00DC2FDC" w:rsidRDefault="00DC2FDC" w:rsidP="003323F8"/>
    <w:p w14:paraId="42369812" w14:textId="77777777" w:rsidR="00DC2FDC" w:rsidRDefault="00DC2FDC" w:rsidP="003323F8"/>
    <w:p w14:paraId="3EB71AD0" w14:textId="184B6D53" w:rsidR="00286B54" w:rsidRDefault="00286B54" w:rsidP="003323F8"/>
    <w:p w14:paraId="20ADD2F5" w14:textId="4782D79F" w:rsidR="003C091B" w:rsidRDefault="003C091B" w:rsidP="003323F8"/>
    <w:p w14:paraId="0196C7B5" w14:textId="10780F2C" w:rsidR="003C091B" w:rsidRDefault="003C091B" w:rsidP="003323F8"/>
    <w:p w14:paraId="68EAC919" w14:textId="1231BFAE" w:rsidR="003C091B" w:rsidRDefault="003C091B" w:rsidP="003323F8"/>
    <w:p w14:paraId="19932E1C" w14:textId="77777777" w:rsidR="003C091B" w:rsidRDefault="003C091B" w:rsidP="003323F8"/>
    <w:p w14:paraId="7EE93D3B" w14:textId="77777777" w:rsidR="00286B54" w:rsidRDefault="00286B54" w:rsidP="003323F8"/>
    <w:tbl>
      <w:tblPr>
        <w:tblW w:w="9634" w:type="dxa"/>
        <w:tblCellMar>
          <w:left w:w="70" w:type="dxa"/>
          <w:right w:w="70" w:type="dxa"/>
        </w:tblCellMar>
        <w:tblLook w:val="04A0" w:firstRow="1" w:lastRow="0" w:firstColumn="1" w:lastColumn="0" w:noHBand="0" w:noVBand="1"/>
      </w:tblPr>
      <w:tblGrid>
        <w:gridCol w:w="2080"/>
        <w:gridCol w:w="1120"/>
        <w:gridCol w:w="1120"/>
        <w:gridCol w:w="2180"/>
        <w:gridCol w:w="3134"/>
      </w:tblGrid>
      <w:tr w:rsidR="003C091B" w:rsidRPr="003C091B" w14:paraId="574B7734" w14:textId="77777777" w:rsidTr="00F7093B">
        <w:trPr>
          <w:trHeight w:val="1155"/>
        </w:trPr>
        <w:tc>
          <w:tcPr>
            <w:tcW w:w="96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A6D1F02" w14:textId="35F002CC" w:rsidR="003C091B" w:rsidRPr="003C091B" w:rsidRDefault="003C091B" w:rsidP="003C091B">
            <w:pPr>
              <w:jc w:val="center"/>
              <w:rPr>
                <w:rFonts w:ascii="Arial TUR" w:hAnsi="Arial TUR" w:cs="Arial TUR"/>
                <w:b/>
                <w:bCs/>
                <w:sz w:val="20"/>
                <w:szCs w:val="20"/>
              </w:rPr>
            </w:pPr>
            <w:r w:rsidRPr="003C091B">
              <w:rPr>
                <w:rFonts w:ascii="Arial TUR" w:hAnsi="Arial TUR" w:cs="Arial TUR"/>
                <w:b/>
                <w:bCs/>
                <w:sz w:val="20"/>
                <w:szCs w:val="20"/>
              </w:rPr>
              <w:t>SİNCAN BELEDİYE BAŞKANLIĞI                                                                                                                               BÜNYESİNDE 202</w:t>
            </w:r>
            <w:r w:rsidR="00DC2FDC">
              <w:rPr>
                <w:rFonts w:ascii="Arial TUR" w:hAnsi="Arial TUR" w:cs="Arial TUR"/>
                <w:b/>
                <w:bCs/>
                <w:sz w:val="20"/>
                <w:szCs w:val="20"/>
              </w:rPr>
              <w:t>6</w:t>
            </w:r>
            <w:r w:rsidRPr="003C091B">
              <w:rPr>
                <w:rFonts w:ascii="Arial TUR" w:hAnsi="Arial TUR" w:cs="Arial TUR"/>
                <w:b/>
                <w:bCs/>
                <w:sz w:val="20"/>
                <w:szCs w:val="20"/>
              </w:rPr>
              <w:t xml:space="preserve"> YILINDA UNVANLAR BAZINDA                                                                    ÇALIŞTIRILACAK SÖZLEŞMELİ PERSONELE ÖDENECEK ÜCRET CETVELİ</w:t>
            </w:r>
          </w:p>
        </w:tc>
      </w:tr>
      <w:tr w:rsidR="003C091B" w:rsidRPr="003C091B" w14:paraId="5D0BC384" w14:textId="77777777" w:rsidTr="00F7093B">
        <w:trPr>
          <w:trHeight w:val="1020"/>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528D9D0" w14:textId="77777777" w:rsidR="003C091B" w:rsidRPr="003C091B" w:rsidRDefault="003C091B" w:rsidP="003C091B">
            <w:pPr>
              <w:jc w:val="center"/>
              <w:rPr>
                <w:rFonts w:ascii="Arial TUR" w:hAnsi="Arial TUR" w:cs="Arial TUR"/>
                <w:b/>
                <w:bCs/>
                <w:sz w:val="20"/>
                <w:szCs w:val="20"/>
              </w:rPr>
            </w:pPr>
            <w:r w:rsidRPr="003C091B">
              <w:rPr>
                <w:rFonts w:ascii="Arial TUR" w:hAnsi="Arial TUR" w:cs="Arial TUR"/>
                <w:b/>
                <w:bCs/>
                <w:sz w:val="20"/>
                <w:szCs w:val="20"/>
              </w:rPr>
              <w:t xml:space="preserve">KADRO ÜNVANI </w:t>
            </w:r>
          </w:p>
        </w:tc>
        <w:tc>
          <w:tcPr>
            <w:tcW w:w="1120" w:type="dxa"/>
            <w:tcBorders>
              <w:top w:val="nil"/>
              <w:left w:val="nil"/>
              <w:bottom w:val="single" w:sz="4" w:space="0" w:color="auto"/>
              <w:right w:val="single" w:sz="4" w:space="0" w:color="auto"/>
            </w:tcBorders>
            <w:shd w:val="clear" w:color="auto" w:fill="auto"/>
            <w:vAlign w:val="center"/>
            <w:hideMark/>
          </w:tcPr>
          <w:p w14:paraId="0B38C4D3" w14:textId="77777777" w:rsidR="003C091B" w:rsidRPr="003C091B" w:rsidRDefault="003C091B" w:rsidP="003C091B">
            <w:pPr>
              <w:jc w:val="center"/>
              <w:rPr>
                <w:rFonts w:ascii="Arial TUR" w:hAnsi="Arial TUR" w:cs="Arial TUR"/>
                <w:b/>
                <w:bCs/>
                <w:sz w:val="20"/>
                <w:szCs w:val="20"/>
              </w:rPr>
            </w:pPr>
            <w:r w:rsidRPr="003C091B">
              <w:rPr>
                <w:rFonts w:ascii="Arial TUR" w:hAnsi="Arial TUR" w:cs="Arial TUR"/>
                <w:b/>
                <w:bCs/>
                <w:sz w:val="20"/>
                <w:szCs w:val="20"/>
              </w:rPr>
              <w:t>SINIFI</w:t>
            </w:r>
          </w:p>
        </w:tc>
        <w:tc>
          <w:tcPr>
            <w:tcW w:w="1120" w:type="dxa"/>
            <w:tcBorders>
              <w:top w:val="nil"/>
              <w:left w:val="nil"/>
              <w:bottom w:val="single" w:sz="4" w:space="0" w:color="auto"/>
              <w:right w:val="single" w:sz="4" w:space="0" w:color="auto"/>
            </w:tcBorders>
            <w:shd w:val="clear" w:color="auto" w:fill="auto"/>
            <w:vAlign w:val="center"/>
            <w:hideMark/>
          </w:tcPr>
          <w:p w14:paraId="1BE39857" w14:textId="77777777" w:rsidR="003C091B" w:rsidRPr="003C091B" w:rsidRDefault="003C091B" w:rsidP="003C091B">
            <w:pPr>
              <w:jc w:val="center"/>
              <w:rPr>
                <w:rFonts w:ascii="Arial TUR" w:hAnsi="Arial TUR" w:cs="Arial TUR"/>
                <w:b/>
                <w:bCs/>
                <w:sz w:val="20"/>
                <w:szCs w:val="20"/>
              </w:rPr>
            </w:pPr>
            <w:r w:rsidRPr="003C091B">
              <w:rPr>
                <w:rFonts w:ascii="Arial TUR" w:hAnsi="Arial TUR" w:cs="Arial TUR"/>
                <w:b/>
                <w:bCs/>
                <w:sz w:val="20"/>
                <w:szCs w:val="20"/>
              </w:rPr>
              <w:t>ADEDİ</w:t>
            </w:r>
          </w:p>
        </w:tc>
        <w:tc>
          <w:tcPr>
            <w:tcW w:w="2180" w:type="dxa"/>
            <w:tcBorders>
              <w:top w:val="nil"/>
              <w:left w:val="nil"/>
              <w:bottom w:val="single" w:sz="4" w:space="0" w:color="auto"/>
              <w:right w:val="single" w:sz="4" w:space="0" w:color="auto"/>
            </w:tcBorders>
            <w:shd w:val="clear" w:color="auto" w:fill="auto"/>
            <w:vAlign w:val="center"/>
            <w:hideMark/>
          </w:tcPr>
          <w:p w14:paraId="0557F23D" w14:textId="77777777" w:rsidR="003C091B" w:rsidRPr="003C091B" w:rsidRDefault="003C091B" w:rsidP="003C091B">
            <w:pPr>
              <w:jc w:val="center"/>
              <w:rPr>
                <w:rFonts w:ascii="Arial TUR" w:hAnsi="Arial TUR" w:cs="Arial TUR"/>
                <w:b/>
                <w:bCs/>
                <w:sz w:val="20"/>
                <w:szCs w:val="20"/>
              </w:rPr>
            </w:pPr>
            <w:r w:rsidRPr="003C091B">
              <w:rPr>
                <w:rFonts w:ascii="Arial TUR" w:hAnsi="Arial TUR" w:cs="Arial TUR"/>
                <w:b/>
                <w:bCs/>
                <w:sz w:val="20"/>
                <w:szCs w:val="20"/>
              </w:rPr>
              <w:t xml:space="preserve"> NET OLARAK ÖDENECEK ÜCRET</w:t>
            </w:r>
          </w:p>
        </w:tc>
        <w:tc>
          <w:tcPr>
            <w:tcW w:w="3134" w:type="dxa"/>
            <w:tcBorders>
              <w:top w:val="nil"/>
              <w:left w:val="nil"/>
              <w:bottom w:val="single" w:sz="4" w:space="0" w:color="auto"/>
              <w:right w:val="single" w:sz="4" w:space="0" w:color="auto"/>
            </w:tcBorders>
            <w:shd w:val="clear" w:color="auto" w:fill="auto"/>
            <w:vAlign w:val="center"/>
            <w:hideMark/>
          </w:tcPr>
          <w:p w14:paraId="19F4BD38" w14:textId="77777777" w:rsidR="003C091B" w:rsidRPr="003C091B" w:rsidRDefault="003C091B" w:rsidP="003C091B">
            <w:pPr>
              <w:jc w:val="center"/>
              <w:rPr>
                <w:rFonts w:ascii="Arial TUR" w:hAnsi="Arial TUR" w:cs="Arial TUR"/>
                <w:b/>
                <w:bCs/>
                <w:sz w:val="20"/>
                <w:szCs w:val="20"/>
              </w:rPr>
            </w:pPr>
            <w:r w:rsidRPr="003C091B">
              <w:rPr>
                <w:rFonts w:ascii="Arial TUR" w:hAnsi="Arial TUR" w:cs="Arial TUR"/>
                <w:b/>
                <w:bCs/>
                <w:sz w:val="20"/>
                <w:szCs w:val="20"/>
              </w:rPr>
              <w:t>AYNI UNVANLI MEVCUT BULUNAN EN YÜKSEK KADRO DERECESİ</w:t>
            </w:r>
          </w:p>
        </w:tc>
      </w:tr>
      <w:tr w:rsidR="003C091B" w:rsidRPr="003C091B" w14:paraId="22A88277" w14:textId="77777777" w:rsidTr="00F7093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758854F" w14:textId="77777777" w:rsidR="003C091B" w:rsidRPr="003C091B" w:rsidRDefault="003C091B" w:rsidP="003C091B">
            <w:pPr>
              <w:rPr>
                <w:rFonts w:ascii="Calibri" w:hAnsi="Calibri" w:cs="Calibri"/>
                <w:color w:val="000000"/>
                <w:sz w:val="22"/>
                <w:szCs w:val="22"/>
              </w:rPr>
            </w:pPr>
            <w:r w:rsidRPr="003C091B">
              <w:rPr>
                <w:rFonts w:ascii="Calibri" w:hAnsi="Calibri" w:cs="Calibri"/>
                <w:color w:val="000000"/>
                <w:sz w:val="22"/>
                <w:szCs w:val="22"/>
              </w:rPr>
              <w:t>Mühendis</w:t>
            </w:r>
          </w:p>
        </w:tc>
        <w:tc>
          <w:tcPr>
            <w:tcW w:w="1120" w:type="dxa"/>
            <w:tcBorders>
              <w:top w:val="nil"/>
              <w:left w:val="nil"/>
              <w:bottom w:val="single" w:sz="4" w:space="0" w:color="auto"/>
              <w:right w:val="single" w:sz="4" w:space="0" w:color="auto"/>
            </w:tcBorders>
            <w:shd w:val="clear" w:color="auto" w:fill="auto"/>
            <w:noWrap/>
            <w:vAlign w:val="center"/>
            <w:hideMark/>
          </w:tcPr>
          <w:p w14:paraId="09FEDFD3"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TH</w:t>
            </w:r>
          </w:p>
        </w:tc>
        <w:tc>
          <w:tcPr>
            <w:tcW w:w="1120" w:type="dxa"/>
            <w:tcBorders>
              <w:top w:val="nil"/>
              <w:left w:val="nil"/>
              <w:bottom w:val="single" w:sz="4" w:space="0" w:color="auto"/>
              <w:right w:val="single" w:sz="4" w:space="0" w:color="auto"/>
            </w:tcBorders>
            <w:shd w:val="clear" w:color="auto" w:fill="auto"/>
            <w:noWrap/>
            <w:vAlign w:val="center"/>
            <w:hideMark/>
          </w:tcPr>
          <w:p w14:paraId="11DD5701" w14:textId="728A444D" w:rsidR="003C091B" w:rsidRPr="003C091B" w:rsidRDefault="00DC2FDC" w:rsidP="003C091B">
            <w:pPr>
              <w:jc w:val="center"/>
              <w:rPr>
                <w:rFonts w:ascii="Calibri" w:hAnsi="Calibri" w:cs="Calibri"/>
                <w:color w:val="000000"/>
                <w:sz w:val="22"/>
                <w:szCs w:val="22"/>
              </w:rPr>
            </w:pPr>
            <w:r>
              <w:rPr>
                <w:rFonts w:ascii="Calibri" w:hAnsi="Calibri" w:cs="Calibri"/>
                <w:color w:val="000000"/>
                <w:sz w:val="22"/>
                <w:szCs w:val="22"/>
              </w:rPr>
              <w:t>3</w:t>
            </w:r>
          </w:p>
        </w:tc>
        <w:tc>
          <w:tcPr>
            <w:tcW w:w="2180" w:type="dxa"/>
            <w:tcBorders>
              <w:top w:val="nil"/>
              <w:left w:val="nil"/>
              <w:bottom w:val="single" w:sz="4" w:space="0" w:color="auto"/>
              <w:right w:val="single" w:sz="4" w:space="0" w:color="auto"/>
            </w:tcBorders>
            <w:shd w:val="clear" w:color="auto" w:fill="auto"/>
            <w:noWrap/>
            <w:vAlign w:val="center"/>
            <w:hideMark/>
          </w:tcPr>
          <w:p w14:paraId="735F816D" w14:textId="4F613FF6" w:rsidR="003C091B" w:rsidRPr="003C091B" w:rsidRDefault="00DC2FDC" w:rsidP="003C091B">
            <w:pPr>
              <w:jc w:val="center"/>
              <w:rPr>
                <w:rFonts w:ascii="Calibri" w:hAnsi="Calibri" w:cs="Calibri"/>
                <w:color w:val="000000"/>
                <w:sz w:val="22"/>
                <w:szCs w:val="22"/>
              </w:rPr>
            </w:pPr>
            <w:r>
              <w:rPr>
                <w:rFonts w:ascii="Calibri" w:hAnsi="Calibri" w:cs="Calibri"/>
                <w:color w:val="000000"/>
                <w:sz w:val="22"/>
                <w:szCs w:val="22"/>
              </w:rPr>
              <w:t>37</w:t>
            </w:r>
            <w:r w:rsidR="003C091B" w:rsidRPr="003C091B">
              <w:rPr>
                <w:rFonts w:ascii="Calibri" w:hAnsi="Calibri" w:cs="Calibri"/>
                <w:color w:val="000000"/>
                <w:sz w:val="22"/>
                <w:szCs w:val="22"/>
              </w:rPr>
              <w:t>.</w:t>
            </w:r>
            <w:r>
              <w:rPr>
                <w:rFonts w:ascii="Calibri" w:hAnsi="Calibri" w:cs="Calibri"/>
                <w:color w:val="000000"/>
                <w:sz w:val="22"/>
                <w:szCs w:val="22"/>
              </w:rPr>
              <w:t>528</w:t>
            </w:r>
            <w:r w:rsidR="003C091B" w:rsidRPr="003C091B">
              <w:rPr>
                <w:rFonts w:ascii="Calibri" w:hAnsi="Calibri" w:cs="Calibri"/>
                <w:color w:val="000000"/>
                <w:sz w:val="22"/>
                <w:szCs w:val="22"/>
              </w:rPr>
              <w:t>,</w:t>
            </w:r>
            <w:r>
              <w:rPr>
                <w:rFonts w:ascii="Calibri" w:hAnsi="Calibri" w:cs="Calibri"/>
                <w:color w:val="000000"/>
                <w:sz w:val="22"/>
                <w:szCs w:val="22"/>
              </w:rPr>
              <w:t>73</w:t>
            </w:r>
          </w:p>
        </w:tc>
        <w:tc>
          <w:tcPr>
            <w:tcW w:w="3134" w:type="dxa"/>
            <w:tcBorders>
              <w:top w:val="nil"/>
              <w:left w:val="nil"/>
              <w:bottom w:val="single" w:sz="4" w:space="0" w:color="auto"/>
              <w:right w:val="single" w:sz="4" w:space="0" w:color="auto"/>
            </w:tcBorders>
            <w:shd w:val="clear" w:color="auto" w:fill="auto"/>
            <w:noWrap/>
            <w:vAlign w:val="center"/>
            <w:hideMark/>
          </w:tcPr>
          <w:p w14:paraId="31F5180D"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1</w:t>
            </w:r>
          </w:p>
        </w:tc>
      </w:tr>
      <w:tr w:rsidR="003C091B" w:rsidRPr="003C091B" w14:paraId="2287F5FC" w14:textId="77777777" w:rsidTr="00F7093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35A1DD9B" w14:textId="77777777" w:rsidR="003C091B" w:rsidRPr="003C091B" w:rsidRDefault="003C091B" w:rsidP="003C091B">
            <w:pPr>
              <w:rPr>
                <w:rFonts w:ascii="Arial TUR" w:hAnsi="Arial TUR" w:cs="Arial TUR"/>
                <w:color w:val="000000"/>
                <w:sz w:val="20"/>
                <w:szCs w:val="20"/>
              </w:rPr>
            </w:pPr>
            <w:r w:rsidRPr="003C091B">
              <w:rPr>
                <w:rFonts w:ascii="Arial TUR" w:hAnsi="Arial TUR" w:cs="Arial TUR"/>
                <w:color w:val="000000"/>
                <w:sz w:val="20"/>
                <w:szCs w:val="20"/>
              </w:rPr>
              <w:t>Ekonomist</w:t>
            </w:r>
          </w:p>
        </w:tc>
        <w:tc>
          <w:tcPr>
            <w:tcW w:w="1120" w:type="dxa"/>
            <w:tcBorders>
              <w:top w:val="nil"/>
              <w:left w:val="nil"/>
              <w:bottom w:val="single" w:sz="4" w:space="0" w:color="auto"/>
              <w:right w:val="single" w:sz="4" w:space="0" w:color="auto"/>
            </w:tcBorders>
            <w:shd w:val="clear" w:color="auto" w:fill="auto"/>
            <w:noWrap/>
            <w:vAlign w:val="center"/>
            <w:hideMark/>
          </w:tcPr>
          <w:p w14:paraId="1DBF5D00" w14:textId="77777777" w:rsidR="003C091B" w:rsidRPr="003C091B" w:rsidRDefault="003C091B" w:rsidP="003C091B">
            <w:pPr>
              <w:jc w:val="center"/>
              <w:rPr>
                <w:rFonts w:ascii="Arial TUR" w:hAnsi="Arial TUR" w:cs="Arial TUR"/>
                <w:color w:val="000000"/>
                <w:sz w:val="20"/>
                <w:szCs w:val="20"/>
              </w:rPr>
            </w:pPr>
            <w:r w:rsidRPr="003C091B">
              <w:rPr>
                <w:rFonts w:ascii="Arial TUR" w:hAnsi="Arial TUR" w:cs="Arial TUR"/>
                <w:color w:val="000000"/>
                <w:sz w:val="20"/>
                <w:szCs w:val="20"/>
              </w:rPr>
              <w:t>TH</w:t>
            </w:r>
          </w:p>
        </w:tc>
        <w:tc>
          <w:tcPr>
            <w:tcW w:w="1120" w:type="dxa"/>
            <w:tcBorders>
              <w:top w:val="nil"/>
              <w:left w:val="nil"/>
              <w:bottom w:val="single" w:sz="4" w:space="0" w:color="auto"/>
              <w:right w:val="single" w:sz="4" w:space="0" w:color="auto"/>
            </w:tcBorders>
            <w:shd w:val="clear" w:color="auto" w:fill="auto"/>
            <w:noWrap/>
            <w:vAlign w:val="center"/>
            <w:hideMark/>
          </w:tcPr>
          <w:p w14:paraId="515F8CBC" w14:textId="77777777" w:rsidR="003C091B" w:rsidRPr="003C091B" w:rsidRDefault="003C091B" w:rsidP="003C091B">
            <w:pPr>
              <w:jc w:val="center"/>
              <w:rPr>
                <w:rFonts w:ascii="Arial TUR" w:hAnsi="Arial TUR" w:cs="Arial TUR"/>
                <w:color w:val="000000"/>
                <w:sz w:val="20"/>
                <w:szCs w:val="20"/>
              </w:rPr>
            </w:pPr>
            <w:r w:rsidRPr="003C091B">
              <w:rPr>
                <w:rFonts w:ascii="Arial TUR" w:hAnsi="Arial TUR" w:cs="Arial TUR"/>
                <w:color w:val="000000"/>
                <w:sz w:val="20"/>
                <w:szCs w:val="20"/>
              </w:rPr>
              <w:t>1</w:t>
            </w:r>
          </w:p>
        </w:tc>
        <w:tc>
          <w:tcPr>
            <w:tcW w:w="2180" w:type="dxa"/>
            <w:tcBorders>
              <w:top w:val="nil"/>
              <w:left w:val="nil"/>
              <w:bottom w:val="single" w:sz="4" w:space="0" w:color="auto"/>
              <w:right w:val="single" w:sz="4" w:space="0" w:color="auto"/>
            </w:tcBorders>
            <w:shd w:val="clear" w:color="auto" w:fill="auto"/>
            <w:noWrap/>
            <w:vAlign w:val="center"/>
            <w:hideMark/>
          </w:tcPr>
          <w:p w14:paraId="59A6E9ED" w14:textId="40C0CF44" w:rsidR="003C091B" w:rsidRPr="003C091B" w:rsidRDefault="00DC2FDC" w:rsidP="003C091B">
            <w:pPr>
              <w:jc w:val="center"/>
              <w:rPr>
                <w:rFonts w:ascii="Calibri" w:hAnsi="Calibri" w:cs="Calibri"/>
                <w:color w:val="000000"/>
                <w:sz w:val="22"/>
                <w:szCs w:val="22"/>
              </w:rPr>
            </w:pPr>
            <w:r>
              <w:rPr>
                <w:rFonts w:ascii="Calibri" w:hAnsi="Calibri" w:cs="Calibri"/>
                <w:color w:val="000000"/>
                <w:sz w:val="22"/>
                <w:szCs w:val="22"/>
              </w:rPr>
              <w:t>31</w:t>
            </w:r>
            <w:r w:rsidR="003C091B" w:rsidRPr="003C091B">
              <w:rPr>
                <w:rFonts w:ascii="Calibri" w:hAnsi="Calibri" w:cs="Calibri"/>
                <w:color w:val="000000"/>
                <w:sz w:val="22"/>
                <w:szCs w:val="22"/>
              </w:rPr>
              <w:t>.</w:t>
            </w:r>
            <w:r>
              <w:rPr>
                <w:rFonts w:ascii="Calibri" w:hAnsi="Calibri" w:cs="Calibri"/>
                <w:color w:val="000000"/>
                <w:sz w:val="22"/>
                <w:szCs w:val="22"/>
              </w:rPr>
              <w:t>012</w:t>
            </w:r>
            <w:r w:rsidR="007B19A8">
              <w:rPr>
                <w:rFonts w:ascii="Calibri" w:hAnsi="Calibri" w:cs="Calibri"/>
                <w:color w:val="000000"/>
                <w:sz w:val="22"/>
                <w:szCs w:val="22"/>
              </w:rPr>
              <w:t>,</w:t>
            </w:r>
            <w:r>
              <w:rPr>
                <w:rFonts w:ascii="Calibri" w:hAnsi="Calibri" w:cs="Calibri"/>
                <w:color w:val="000000"/>
                <w:sz w:val="22"/>
                <w:szCs w:val="22"/>
              </w:rPr>
              <w:t>77</w:t>
            </w:r>
          </w:p>
        </w:tc>
        <w:tc>
          <w:tcPr>
            <w:tcW w:w="3134" w:type="dxa"/>
            <w:tcBorders>
              <w:top w:val="nil"/>
              <w:left w:val="nil"/>
              <w:bottom w:val="single" w:sz="4" w:space="0" w:color="auto"/>
              <w:right w:val="single" w:sz="4" w:space="0" w:color="auto"/>
            </w:tcBorders>
            <w:shd w:val="clear" w:color="auto" w:fill="auto"/>
            <w:noWrap/>
            <w:vAlign w:val="center"/>
            <w:hideMark/>
          </w:tcPr>
          <w:p w14:paraId="73691CEF"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1</w:t>
            </w:r>
          </w:p>
        </w:tc>
      </w:tr>
      <w:tr w:rsidR="003C091B" w:rsidRPr="003C091B" w14:paraId="281B2252" w14:textId="77777777" w:rsidTr="00F7093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4F49372" w14:textId="77777777" w:rsidR="003C091B" w:rsidRPr="003C091B" w:rsidRDefault="003C091B" w:rsidP="003C091B">
            <w:pPr>
              <w:rPr>
                <w:rFonts w:ascii="Calibri" w:hAnsi="Calibri" w:cs="Calibri"/>
                <w:color w:val="000000"/>
                <w:sz w:val="22"/>
                <w:szCs w:val="22"/>
              </w:rPr>
            </w:pPr>
            <w:r w:rsidRPr="003C091B">
              <w:rPr>
                <w:rFonts w:ascii="Calibri" w:hAnsi="Calibri" w:cs="Calibri"/>
                <w:color w:val="000000"/>
                <w:sz w:val="22"/>
                <w:szCs w:val="22"/>
              </w:rPr>
              <w:t>Dekoratör</w:t>
            </w:r>
          </w:p>
        </w:tc>
        <w:tc>
          <w:tcPr>
            <w:tcW w:w="1120" w:type="dxa"/>
            <w:tcBorders>
              <w:top w:val="nil"/>
              <w:left w:val="nil"/>
              <w:bottom w:val="single" w:sz="4" w:space="0" w:color="auto"/>
              <w:right w:val="single" w:sz="4" w:space="0" w:color="auto"/>
            </w:tcBorders>
            <w:shd w:val="clear" w:color="auto" w:fill="auto"/>
            <w:noWrap/>
            <w:vAlign w:val="center"/>
            <w:hideMark/>
          </w:tcPr>
          <w:p w14:paraId="45C96085" w14:textId="77777777" w:rsidR="003C091B" w:rsidRPr="003C091B" w:rsidRDefault="003C091B" w:rsidP="003C091B">
            <w:pPr>
              <w:jc w:val="center"/>
              <w:rPr>
                <w:rFonts w:ascii="Arial TUR" w:hAnsi="Arial TUR" w:cs="Arial TUR"/>
                <w:color w:val="000000"/>
                <w:sz w:val="20"/>
                <w:szCs w:val="20"/>
              </w:rPr>
            </w:pPr>
            <w:r w:rsidRPr="003C091B">
              <w:rPr>
                <w:rFonts w:ascii="Arial TUR" w:hAnsi="Arial TUR" w:cs="Arial TUR"/>
                <w:color w:val="000000"/>
                <w:sz w:val="20"/>
                <w:szCs w:val="20"/>
              </w:rPr>
              <w:t>TH</w:t>
            </w:r>
          </w:p>
        </w:tc>
        <w:tc>
          <w:tcPr>
            <w:tcW w:w="1120" w:type="dxa"/>
            <w:tcBorders>
              <w:top w:val="nil"/>
              <w:left w:val="nil"/>
              <w:bottom w:val="single" w:sz="4" w:space="0" w:color="auto"/>
              <w:right w:val="single" w:sz="4" w:space="0" w:color="auto"/>
            </w:tcBorders>
            <w:shd w:val="clear" w:color="auto" w:fill="auto"/>
            <w:noWrap/>
            <w:vAlign w:val="center"/>
            <w:hideMark/>
          </w:tcPr>
          <w:p w14:paraId="59889B91"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1</w:t>
            </w:r>
          </w:p>
        </w:tc>
        <w:tc>
          <w:tcPr>
            <w:tcW w:w="2180" w:type="dxa"/>
            <w:tcBorders>
              <w:top w:val="nil"/>
              <w:left w:val="nil"/>
              <w:bottom w:val="single" w:sz="4" w:space="0" w:color="auto"/>
              <w:right w:val="single" w:sz="4" w:space="0" w:color="auto"/>
            </w:tcBorders>
            <w:shd w:val="clear" w:color="auto" w:fill="auto"/>
            <w:noWrap/>
            <w:vAlign w:val="center"/>
            <w:hideMark/>
          </w:tcPr>
          <w:p w14:paraId="68C4EDED" w14:textId="1B2D8E3B" w:rsidR="003C091B" w:rsidRPr="003C091B" w:rsidRDefault="00DC2FDC" w:rsidP="003C091B">
            <w:pPr>
              <w:jc w:val="center"/>
              <w:rPr>
                <w:rFonts w:ascii="Calibri" w:hAnsi="Calibri" w:cs="Calibri"/>
                <w:color w:val="000000"/>
                <w:sz w:val="22"/>
                <w:szCs w:val="22"/>
              </w:rPr>
            </w:pPr>
            <w:r>
              <w:rPr>
                <w:rFonts w:ascii="Calibri" w:hAnsi="Calibri" w:cs="Calibri"/>
                <w:color w:val="000000"/>
                <w:sz w:val="22"/>
                <w:szCs w:val="22"/>
              </w:rPr>
              <w:t>31</w:t>
            </w:r>
            <w:r w:rsidRPr="003C091B">
              <w:rPr>
                <w:rFonts w:ascii="Calibri" w:hAnsi="Calibri" w:cs="Calibri"/>
                <w:color w:val="000000"/>
                <w:sz w:val="22"/>
                <w:szCs w:val="22"/>
              </w:rPr>
              <w:t>.</w:t>
            </w:r>
            <w:r>
              <w:rPr>
                <w:rFonts w:ascii="Calibri" w:hAnsi="Calibri" w:cs="Calibri"/>
                <w:color w:val="000000"/>
                <w:sz w:val="22"/>
                <w:szCs w:val="22"/>
              </w:rPr>
              <w:t>012,77</w:t>
            </w:r>
          </w:p>
        </w:tc>
        <w:tc>
          <w:tcPr>
            <w:tcW w:w="3134" w:type="dxa"/>
            <w:tcBorders>
              <w:top w:val="nil"/>
              <w:left w:val="nil"/>
              <w:bottom w:val="single" w:sz="4" w:space="0" w:color="auto"/>
              <w:right w:val="single" w:sz="4" w:space="0" w:color="auto"/>
            </w:tcBorders>
            <w:shd w:val="clear" w:color="auto" w:fill="auto"/>
            <w:noWrap/>
            <w:vAlign w:val="center"/>
            <w:hideMark/>
          </w:tcPr>
          <w:p w14:paraId="65E89EA6"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7</w:t>
            </w:r>
          </w:p>
        </w:tc>
      </w:tr>
      <w:tr w:rsidR="003C091B" w:rsidRPr="003C091B" w14:paraId="412A0057" w14:textId="77777777" w:rsidTr="00F7093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3400595D" w14:textId="77777777" w:rsidR="003C091B" w:rsidRPr="003C091B" w:rsidRDefault="003C091B" w:rsidP="003C091B">
            <w:pPr>
              <w:rPr>
                <w:rFonts w:ascii="Calibri" w:hAnsi="Calibri" w:cs="Calibri"/>
                <w:color w:val="000000"/>
                <w:sz w:val="22"/>
                <w:szCs w:val="22"/>
              </w:rPr>
            </w:pPr>
            <w:r w:rsidRPr="003C091B">
              <w:rPr>
                <w:rFonts w:ascii="Calibri" w:hAnsi="Calibri" w:cs="Calibri"/>
                <w:color w:val="000000"/>
                <w:sz w:val="22"/>
                <w:szCs w:val="22"/>
              </w:rPr>
              <w:t>Eğitmen</w:t>
            </w:r>
          </w:p>
        </w:tc>
        <w:tc>
          <w:tcPr>
            <w:tcW w:w="1120" w:type="dxa"/>
            <w:tcBorders>
              <w:top w:val="nil"/>
              <w:left w:val="nil"/>
              <w:bottom w:val="single" w:sz="4" w:space="0" w:color="auto"/>
              <w:right w:val="single" w:sz="4" w:space="0" w:color="auto"/>
            </w:tcBorders>
            <w:shd w:val="clear" w:color="auto" w:fill="auto"/>
            <w:noWrap/>
            <w:vAlign w:val="center"/>
            <w:hideMark/>
          </w:tcPr>
          <w:p w14:paraId="0C7119C2"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GİH</w:t>
            </w:r>
          </w:p>
        </w:tc>
        <w:tc>
          <w:tcPr>
            <w:tcW w:w="1120" w:type="dxa"/>
            <w:tcBorders>
              <w:top w:val="nil"/>
              <w:left w:val="nil"/>
              <w:bottom w:val="single" w:sz="4" w:space="0" w:color="auto"/>
              <w:right w:val="single" w:sz="4" w:space="0" w:color="auto"/>
            </w:tcBorders>
            <w:shd w:val="clear" w:color="auto" w:fill="auto"/>
            <w:noWrap/>
            <w:vAlign w:val="center"/>
            <w:hideMark/>
          </w:tcPr>
          <w:p w14:paraId="69F5DA33"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1</w:t>
            </w:r>
          </w:p>
        </w:tc>
        <w:tc>
          <w:tcPr>
            <w:tcW w:w="2180" w:type="dxa"/>
            <w:tcBorders>
              <w:top w:val="nil"/>
              <w:left w:val="nil"/>
              <w:bottom w:val="single" w:sz="4" w:space="0" w:color="auto"/>
              <w:right w:val="single" w:sz="4" w:space="0" w:color="auto"/>
            </w:tcBorders>
            <w:shd w:val="clear" w:color="auto" w:fill="auto"/>
            <w:noWrap/>
            <w:vAlign w:val="center"/>
            <w:hideMark/>
          </w:tcPr>
          <w:p w14:paraId="17C0D59C" w14:textId="1235987F" w:rsidR="003C091B" w:rsidRPr="003C091B" w:rsidRDefault="00DC2FDC" w:rsidP="003C091B">
            <w:pPr>
              <w:jc w:val="center"/>
              <w:rPr>
                <w:rFonts w:ascii="Calibri" w:hAnsi="Calibri" w:cs="Calibri"/>
                <w:color w:val="000000"/>
                <w:sz w:val="22"/>
                <w:szCs w:val="22"/>
              </w:rPr>
            </w:pPr>
            <w:r>
              <w:rPr>
                <w:rFonts w:ascii="Calibri" w:hAnsi="Calibri" w:cs="Calibri"/>
                <w:color w:val="000000"/>
                <w:sz w:val="22"/>
                <w:szCs w:val="22"/>
              </w:rPr>
              <w:t>31</w:t>
            </w:r>
            <w:r w:rsidRPr="003C091B">
              <w:rPr>
                <w:rFonts w:ascii="Calibri" w:hAnsi="Calibri" w:cs="Calibri"/>
                <w:color w:val="000000"/>
                <w:sz w:val="22"/>
                <w:szCs w:val="22"/>
              </w:rPr>
              <w:t>.</w:t>
            </w:r>
            <w:r>
              <w:rPr>
                <w:rFonts w:ascii="Calibri" w:hAnsi="Calibri" w:cs="Calibri"/>
                <w:color w:val="000000"/>
                <w:sz w:val="22"/>
                <w:szCs w:val="22"/>
              </w:rPr>
              <w:t>012,77</w:t>
            </w:r>
          </w:p>
        </w:tc>
        <w:tc>
          <w:tcPr>
            <w:tcW w:w="3134" w:type="dxa"/>
            <w:tcBorders>
              <w:top w:val="nil"/>
              <w:left w:val="nil"/>
              <w:bottom w:val="single" w:sz="4" w:space="0" w:color="auto"/>
              <w:right w:val="single" w:sz="4" w:space="0" w:color="auto"/>
            </w:tcBorders>
            <w:shd w:val="clear" w:color="auto" w:fill="auto"/>
            <w:noWrap/>
            <w:vAlign w:val="center"/>
            <w:hideMark/>
          </w:tcPr>
          <w:p w14:paraId="5BCF778B"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7</w:t>
            </w:r>
          </w:p>
        </w:tc>
      </w:tr>
      <w:tr w:rsidR="003C091B" w:rsidRPr="003C091B" w14:paraId="60578AF4" w14:textId="77777777" w:rsidTr="00F7093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035BD237" w14:textId="77777777" w:rsidR="003C091B" w:rsidRPr="003C091B" w:rsidRDefault="003C091B" w:rsidP="003C091B">
            <w:pPr>
              <w:rPr>
                <w:rFonts w:ascii="Calibri" w:hAnsi="Calibri" w:cs="Calibri"/>
                <w:color w:val="000000"/>
                <w:sz w:val="22"/>
                <w:szCs w:val="22"/>
              </w:rPr>
            </w:pPr>
            <w:r w:rsidRPr="003C091B">
              <w:rPr>
                <w:rFonts w:ascii="Calibri" w:hAnsi="Calibri" w:cs="Calibri"/>
                <w:color w:val="000000"/>
                <w:sz w:val="22"/>
                <w:szCs w:val="22"/>
              </w:rPr>
              <w:t>Veteriner Hekim</w:t>
            </w:r>
          </w:p>
        </w:tc>
        <w:tc>
          <w:tcPr>
            <w:tcW w:w="1120" w:type="dxa"/>
            <w:tcBorders>
              <w:top w:val="nil"/>
              <w:left w:val="nil"/>
              <w:bottom w:val="single" w:sz="4" w:space="0" w:color="auto"/>
              <w:right w:val="single" w:sz="4" w:space="0" w:color="auto"/>
            </w:tcBorders>
            <w:shd w:val="clear" w:color="auto" w:fill="auto"/>
            <w:noWrap/>
            <w:vAlign w:val="center"/>
            <w:hideMark/>
          </w:tcPr>
          <w:p w14:paraId="749C3BD4"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SH</w:t>
            </w:r>
          </w:p>
        </w:tc>
        <w:tc>
          <w:tcPr>
            <w:tcW w:w="1120" w:type="dxa"/>
            <w:tcBorders>
              <w:top w:val="nil"/>
              <w:left w:val="nil"/>
              <w:bottom w:val="single" w:sz="4" w:space="0" w:color="auto"/>
              <w:right w:val="single" w:sz="4" w:space="0" w:color="auto"/>
            </w:tcBorders>
            <w:shd w:val="clear" w:color="auto" w:fill="auto"/>
            <w:noWrap/>
            <w:vAlign w:val="center"/>
            <w:hideMark/>
          </w:tcPr>
          <w:p w14:paraId="28B02888"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1</w:t>
            </w:r>
          </w:p>
        </w:tc>
        <w:tc>
          <w:tcPr>
            <w:tcW w:w="2180" w:type="dxa"/>
            <w:tcBorders>
              <w:top w:val="nil"/>
              <w:left w:val="nil"/>
              <w:bottom w:val="single" w:sz="4" w:space="0" w:color="auto"/>
              <w:right w:val="single" w:sz="4" w:space="0" w:color="auto"/>
            </w:tcBorders>
            <w:shd w:val="clear" w:color="auto" w:fill="auto"/>
            <w:noWrap/>
            <w:vAlign w:val="center"/>
            <w:hideMark/>
          </w:tcPr>
          <w:p w14:paraId="090FAE45" w14:textId="40F36CC8" w:rsidR="003C091B" w:rsidRPr="003C091B" w:rsidRDefault="00DC2FDC" w:rsidP="003C091B">
            <w:pPr>
              <w:jc w:val="center"/>
              <w:rPr>
                <w:rFonts w:ascii="Calibri" w:hAnsi="Calibri" w:cs="Calibri"/>
                <w:color w:val="000000"/>
                <w:sz w:val="22"/>
                <w:szCs w:val="22"/>
              </w:rPr>
            </w:pPr>
            <w:r>
              <w:rPr>
                <w:rFonts w:ascii="Calibri" w:hAnsi="Calibri" w:cs="Calibri"/>
                <w:color w:val="000000"/>
                <w:sz w:val="22"/>
                <w:szCs w:val="22"/>
              </w:rPr>
              <w:t>3</w:t>
            </w:r>
            <w:r w:rsidR="007B19A8">
              <w:rPr>
                <w:rFonts w:ascii="Calibri" w:hAnsi="Calibri" w:cs="Calibri"/>
                <w:color w:val="000000"/>
                <w:sz w:val="22"/>
                <w:szCs w:val="22"/>
              </w:rPr>
              <w:t>5</w:t>
            </w:r>
            <w:r w:rsidR="003C091B" w:rsidRPr="003C091B">
              <w:rPr>
                <w:rFonts w:ascii="Calibri" w:hAnsi="Calibri" w:cs="Calibri"/>
                <w:color w:val="000000"/>
                <w:sz w:val="22"/>
                <w:szCs w:val="22"/>
              </w:rPr>
              <w:t>.</w:t>
            </w:r>
            <w:r>
              <w:rPr>
                <w:rFonts w:ascii="Calibri" w:hAnsi="Calibri" w:cs="Calibri"/>
                <w:color w:val="000000"/>
                <w:sz w:val="22"/>
                <w:szCs w:val="22"/>
              </w:rPr>
              <w:t>043</w:t>
            </w:r>
            <w:r w:rsidR="003C091B" w:rsidRPr="003C091B">
              <w:rPr>
                <w:rFonts w:ascii="Calibri" w:hAnsi="Calibri" w:cs="Calibri"/>
                <w:color w:val="000000"/>
                <w:sz w:val="22"/>
                <w:szCs w:val="22"/>
              </w:rPr>
              <w:t>,</w:t>
            </w:r>
            <w:r>
              <w:rPr>
                <w:rFonts w:ascii="Calibri" w:hAnsi="Calibri" w:cs="Calibri"/>
                <w:color w:val="000000"/>
                <w:sz w:val="22"/>
                <w:szCs w:val="22"/>
              </w:rPr>
              <w:t>55</w:t>
            </w:r>
          </w:p>
        </w:tc>
        <w:tc>
          <w:tcPr>
            <w:tcW w:w="3134" w:type="dxa"/>
            <w:tcBorders>
              <w:top w:val="nil"/>
              <w:left w:val="nil"/>
              <w:bottom w:val="single" w:sz="4" w:space="0" w:color="auto"/>
              <w:right w:val="single" w:sz="4" w:space="0" w:color="auto"/>
            </w:tcBorders>
            <w:shd w:val="clear" w:color="auto" w:fill="auto"/>
            <w:noWrap/>
            <w:vAlign w:val="center"/>
            <w:hideMark/>
          </w:tcPr>
          <w:p w14:paraId="399D3DC5"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1</w:t>
            </w:r>
          </w:p>
        </w:tc>
      </w:tr>
      <w:tr w:rsidR="003C091B" w:rsidRPr="003C091B" w14:paraId="49FD5FA7" w14:textId="77777777" w:rsidTr="00F7093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197A8B0F" w14:textId="77777777" w:rsidR="003C091B" w:rsidRPr="003C091B" w:rsidRDefault="003C091B" w:rsidP="003C091B">
            <w:pPr>
              <w:rPr>
                <w:rFonts w:ascii="Arial TUR" w:hAnsi="Arial TUR" w:cs="Arial TUR"/>
                <w:b/>
                <w:bCs/>
                <w:sz w:val="20"/>
                <w:szCs w:val="20"/>
              </w:rPr>
            </w:pPr>
            <w:r w:rsidRPr="003C091B">
              <w:rPr>
                <w:rFonts w:ascii="Arial TUR" w:hAnsi="Arial TUR" w:cs="Arial TUR"/>
                <w:b/>
                <w:bCs/>
                <w:sz w:val="20"/>
                <w:szCs w:val="20"/>
              </w:rPr>
              <w:t xml:space="preserve">TOPLAM </w:t>
            </w:r>
          </w:p>
        </w:tc>
        <w:tc>
          <w:tcPr>
            <w:tcW w:w="1120" w:type="dxa"/>
            <w:tcBorders>
              <w:top w:val="nil"/>
              <w:left w:val="nil"/>
              <w:bottom w:val="single" w:sz="4" w:space="0" w:color="auto"/>
              <w:right w:val="single" w:sz="4" w:space="0" w:color="auto"/>
            </w:tcBorders>
            <w:shd w:val="clear" w:color="auto" w:fill="auto"/>
            <w:noWrap/>
            <w:vAlign w:val="center"/>
            <w:hideMark/>
          </w:tcPr>
          <w:p w14:paraId="0D357ED1" w14:textId="77777777" w:rsidR="003C091B" w:rsidRPr="003C091B" w:rsidRDefault="003C091B" w:rsidP="003C091B">
            <w:pPr>
              <w:jc w:val="center"/>
              <w:rPr>
                <w:rFonts w:ascii="Arial TUR" w:hAnsi="Arial TUR" w:cs="Arial TUR"/>
                <w:b/>
                <w:bCs/>
                <w:sz w:val="20"/>
                <w:szCs w:val="20"/>
              </w:rPr>
            </w:pPr>
            <w:r w:rsidRPr="003C091B">
              <w:rPr>
                <w:rFonts w:ascii="Arial TUR" w:hAnsi="Arial TUR" w:cs="Arial TUR"/>
                <w:b/>
                <w:bCs/>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4ECC86" w14:textId="57458A32" w:rsidR="003C091B" w:rsidRPr="003C091B" w:rsidRDefault="00DC2FDC" w:rsidP="003C091B">
            <w:pPr>
              <w:jc w:val="center"/>
              <w:rPr>
                <w:rFonts w:ascii="Arial TUR" w:hAnsi="Arial TUR" w:cs="Arial TUR"/>
                <w:b/>
                <w:bCs/>
                <w:sz w:val="20"/>
                <w:szCs w:val="20"/>
              </w:rPr>
            </w:pPr>
            <w:r>
              <w:rPr>
                <w:rFonts w:ascii="Arial TUR" w:hAnsi="Arial TUR" w:cs="Arial TUR"/>
                <w:b/>
                <w:bCs/>
                <w:sz w:val="20"/>
                <w:szCs w:val="20"/>
              </w:rPr>
              <w:t>7</w:t>
            </w:r>
          </w:p>
        </w:tc>
        <w:tc>
          <w:tcPr>
            <w:tcW w:w="2180" w:type="dxa"/>
            <w:tcBorders>
              <w:top w:val="nil"/>
              <w:left w:val="nil"/>
              <w:bottom w:val="single" w:sz="4" w:space="0" w:color="auto"/>
              <w:right w:val="single" w:sz="4" w:space="0" w:color="auto"/>
            </w:tcBorders>
            <w:shd w:val="clear" w:color="auto" w:fill="auto"/>
            <w:noWrap/>
            <w:vAlign w:val="bottom"/>
            <w:hideMark/>
          </w:tcPr>
          <w:p w14:paraId="62091E26"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 </w:t>
            </w:r>
          </w:p>
        </w:tc>
        <w:tc>
          <w:tcPr>
            <w:tcW w:w="3134" w:type="dxa"/>
            <w:tcBorders>
              <w:top w:val="nil"/>
              <w:left w:val="nil"/>
              <w:bottom w:val="single" w:sz="4" w:space="0" w:color="auto"/>
              <w:right w:val="single" w:sz="4" w:space="0" w:color="auto"/>
            </w:tcBorders>
            <w:shd w:val="clear" w:color="auto" w:fill="auto"/>
            <w:noWrap/>
            <w:vAlign w:val="center"/>
            <w:hideMark/>
          </w:tcPr>
          <w:p w14:paraId="12D6801C" w14:textId="77777777" w:rsidR="003C091B" w:rsidRPr="003C091B" w:rsidRDefault="003C091B" w:rsidP="003C091B">
            <w:pPr>
              <w:jc w:val="center"/>
              <w:rPr>
                <w:rFonts w:ascii="Calibri" w:hAnsi="Calibri" w:cs="Calibri"/>
                <w:color w:val="000000"/>
                <w:sz w:val="22"/>
                <w:szCs w:val="22"/>
              </w:rPr>
            </w:pPr>
            <w:r w:rsidRPr="003C091B">
              <w:rPr>
                <w:rFonts w:ascii="Calibri" w:hAnsi="Calibri" w:cs="Calibri"/>
                <w:color w:val="000000"/>
                <w:sz w:val="22"/>
                <w:szCs w:val="22"/>
              </w:rPr>
              <w:t> </w:t>
            </w:r>
          </w:p>
        </w:tc>
      </w:tr>
    </w:tbl>
    <w:p w14:paraId="54DEFB8A" w14:textId="3E5CAEFB" w:rsidR="00286B54" w:rsidRDefault="00286B54" w:rsidP="00286B54"/>
    <w:p w14:paraId="04B19F9D" w14:textId="156E9A2D" w:rsidR="003C091B" w:rsidRDefault="003C091B" w:rsidP="00286B54">
      <w:r w:rsidRPr="003C091B">
        <w:t xml:space="preserve">Belediye Meclis kararının onay Tarihi ve </w:t>
      </w:r>
      <w:proofErr w:type="gramStart"/>
      <w:r w:rsidRPr="003C091B">
        <w:t>Sayısı :</w:t>
      </w:r>
      <w:proofErr w:type="gramEnd"/>
      <w:r w:rsidR="00064A55">
        <w:t xml:space="preserve"> 0</w:t>
      </w:r>
      <w:r w:rsidR="00DC2FDC">
        <w:t>9</w:t>
      </w:r>
      <w:r w:rsidR="00064A55">
        <w:t>.01.202</w:t>
      </w:r>
      <w:r w:rsidR="00DC2FDC">
        <w:t>6</w:t>
      </w:r>
      <w:r w:rsidR="00064A55">
        <w:t xml:space="preserve"> / 1</w:t>
      </w:r>
      <w:r w:rsidR="00DC2FDC">
        <w:t>4</w:t>
      </w:r>
    </w:p>
    <w:p w14:paraId="0349638D" w14:textId="27596FAF" w:rsidR="003C091B" w:rsidRDefault="003C091B" w:rsidP="00286B54">
      <w:r>
        <w:tab/>
      </w:r>
      <w:r>
        <w:tab/>
      </w:r>
      <w:r>
        <w:tab/>
      </w:r>
    </w:p>
    <w:p w14:paraId="2D1E63F1" w14:textId="2EDE919D" w:rsidR="003C091B" w:rsidRDefault="003C091B" w:rsidP="00286B54"/>
    <w:p w14:paraId="2B8500B0" w14:textId="287832CF" w:rsidR="00064A55" w:rsidRDefault="00064A55" w:rsidP="00286B54"/>
    <w:p w14:paraId="264204FE" w14:textId="4DC65D4A" w:rsidR="00064A55" w:rsidRDefault="00064A55" w:rsidP="00286B54"/>
    <w:p w14:paraId="4DF5B1A1" w14:textId="77777777" w:rsidR="00064A55" w:rsidRDefault="00064A55" w:rsidP="00286B54"/>
    <w:p w14:paraId="785191B5" w14:textId="6C4FB4FB" w:rsidR="003C091B" w:rsidRDefault="003C091B" w:rsidP="00064A55">
      <w:pPr>
        <w:jc w:val="center"/>
      </w:pPr>
    </w:p>
    <w:p w14:paraId="48DEE510" w14:textId="0AE567B8" w:rsidR="003C091B" w:rsidRDefault="003C091B" w:rsidP="00064A55">
      <w:pPr>
        <w:jc w:val="center"/>
      </w:pPr>
      <w:r w:rsidRPr="003C091B">
        <w:t>ONAY</w:t>
      </w:r>
    </w:p>
    <w:p w14:paraId="451B2F65" w14:textId="66974963" w:rsidR="000B71EF" w:rsidRDefault="000B71EF" w:rsidP="00064A55">
      <w:pPr>
        <w:jc w:val="center"/>
      </w:pPr>
    </w:p>
    <w:p w14:paraId="54E7445A" w14:textId="77777777" w:rsidR="00DC2FDC" w:rsidRDefault="00DC2FDC" w:rsidP="00064A55">
      <w:pPr>
        <w:jc w:val="center"/>
      </w:pPr>
    </w:p>
    <w:p w14:paraId="7D704779" w14:textId="2920C2E9" w:rsidR="003C091B" w:rsidRDefault="000D5964" w:rsidP="00064A55">
      <w:pPr>
        <w:jc w:val="center"/>
      </w:pPr>
      <w:r>
        <w:t>09</w:t>
      </w:r>
      <w:r w:rsidR="003C091B" w:rsidRPr="003C091B">
        <w:t>/</w:t>
      </w:r>
      <w:r w:rsidR="00064A55">
        <w:t>01</w:t>
      </w:r>
      <w:r w:rsidR="003C091B" w:rsidRPr="003C091B">
        <w:t>/202</w:t>
      </w:r>
      <w:r w:rsidR="00DC2FDC">
        <w:t>6</w:t>
      </w:r>
    </w:p>
    <w:p w14:paraId="3F74D2EF" w14:textId="7FCCF389" w:rsidR="000B71EF" w:rsidRDefault="000B71EF" w:rsidP="00064A55">
      <w:pPr>
        <w:jc w:val="center"/>
      </w:pPr>
    </w:p>
    <w:p w14:paraId="74A7D15E" w14:textId="6517F410" w:rsidR="000B71EF" w:rsidRDefault="000B71EF" w:rsidP="00064A55">
      <w:pPr>
        <w:jc w:val="center"/>
      </w:pPr>
    </w:p>
    <w:p w14:paraId="62FAFFD3" w14:textId="52351EB6" w:rsidR="000B71EF" w:rsidRDefault="000B71EF" w:rsidP="00064A55">
      <w:pPr>
        <w:jc w:val="center"/>
      </w:pPr>
    </w:p>
    <w:p w14:paraId="5AE81CE2" w14:textId="3821DEA2" w:rsidR="000B71EF" w:rsidRDefault="000B71EF" w:rsidP="00064A55">
      <w:pPr>
        <w:jc w:val="center"/>
      </w:pPr>
      <w:r>
        <w:t>Murat ERCAN</w:t>
      </w:r>
    </w:p>
    <w:p w14:paraId="31F96693" w14:textId="0666BFF3" w:rsidR="000B71EF" w:rsidRDefault="000B71EF" w:rsidP="00064A55">
      <w:pPr>
        <w:jc w:val="center"/>
      </w:pPr>
      <w:r>
        <w:t>Belediye Başkanı</w:t>
      </w:r>
    </w:p>
    <w:p w14:paraId="75F88286" w14:textId="59B45194" w:rsidR="003C091B" w:rsidRDefault="003C091B" w:rsidP="00286B54"/>
    <w:p w14:paraId="75AA8131" w14:textId="289591ED" w:rsidR="003C091B" w:rsidRDefault="003C091B" w:rsidP="00286B54"/>
    <w:p w14:paraId="0D0BFAC1" w14:textId="1F9F86CC" w:rsidR="003C091B" w:rsidRDefault="003C091B" w:rsidP="00286B54"/>
    <w:p w14:paraId="098E6E73" w14:textId="07E6E220" w:rsidR="00D4334D" w:rsidRDefault="00D4334D" w:rsidP="00286B54"/>
    <w:p w14:paraId="3F7D914F" w14:textId="4F3C5991" w:rsidR="00D4334D" w:rsidRDefault="00D4334D" w:rsidP="00D4334D"/>
    <w:p w14:paraId="5944EFA8" w14:textId="44AAF405" w:rsidR="003C091B" w:rsidRPr="00D4334D" w:rsidRDefault="00D4334D" w:rsidP="00D4334D">
      <w:pPr>
        <w:tabs>
          <w:tab w:val="left" w:pos="2385"/>
        </w:tabs>
      </w:pPr>
      <w:r>
        <w:tab/>
      </w:r>
    </w:p>
    <w:sectPr w:rsidR="003C091B" w:rsidRPr="00D4334D" w:rsidSect="00286B54">
      <w:headerReference w:type="default" r:id="rId8"/>
      <w:footerReference w:type="default" r:id="rId9"/>
      <w:pgSz w:w="11906" w:h="16838"/>
      <w:pgMar w:top="567" w:right="1077" w:bottom="567" w:left="1077"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F9C9B" w14:textId="77777777" w:rsidR="009758F6" w:rsidRDefault="009758F6">
      <w:r>
        <w:separator/>
      </w:r>
    </w:p>
  </w:endnote>
  <w:endnote w:type="continuationSeparator" w:id="0">
    <w:p w14:paraId="083768BA" w14:textId="77777777" w:rsidR="009758F6" w:rsidRDefault="0097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719132"/>
      <w:docPartObj>
        <w:docPartGallery w:val="Page Numbers (Bottom of Page)"/>
        <w:docPartUnique/>
      </w:docPartObj>
    </w:sdtPr>
    <w:sdtEndPr/>
    <w:sdtContent>
      <w:p w14:paraId="2FFBF7F3" w14:textId="7224214B" w:rsidR="00B70576" w:rsidRDefault="00B70576">
        <w:pPr>
          <w:pStyle w:val="AltBilgi"/>
          <w:jc w:val="center"/>
        </w:pPr>
        <w:r>
          <w:fldChar w:fldCharType="begin"/>
        </w:r>
        <w:r>
          <w:instrText>PAGE   \* MERGEFORMAT</w:instrText>
        </w:r>
        <w:r>
          <w:fldChar w:fldCharType="separate"/>
        </w:r>
        <w:r w:rsidR="00FA7F9E">
          <w:rPr>
            <w:noProof/>
          </w:rPr>
          <w:t>2</w:t>
        </w:r>
        <w:r>
          <w:fldChar w:fldCharType="end"/>
        </w:r>
        <w:r>
          <w:t>/2</w:t>
        </w:r>
      </w:p>
    </w:sdtContent>
  </w:sdt>
  <w:p w14:paraId="61BB0859" w14:textId="77777777" w:rsidR="00B70576" w:rsidRDefault="00B705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32342" w14:textId="77777777" w:rsidR="009758F6" w:rsidRDefault="009758F6">
      <w:r>
        <w:separator/>
      </w:r>
    </w:p>
  </w:footnote>
  <w:footnote w:type="continuationSeparator" w:id="0">
    <w:p w14:paraId="2EC93A09" w14:textId="77777777" w:rsidR="009758F6" w:rsidRDefault="0097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3D36" w14:textId="16BC5C90" w:rsidR="001928DE" w:rsidRDefault="00D4334D" w:rsidP="00286B54">
    <w:pPr>
      <w:tabs>
        <w:tab w:val="left" w:pos="7875"/>
      </w:tabs>
      <w:rPr>
        <w:b/>
      </w:rPr>
    </w:pPr>
    <w:r>
      <w:rPr>
        <w:noProof/>
      </w:rPr>
      <w:drawing>
        <wp:inline distT="0" distB="0" distL="0" distR="0" wp14:anchorId="5337B1C4" wp14:editId="1AAB818D">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sidR="00C06786">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sidR="00C06786">
      <w:rPr>
        <w:b/>
      </w:rPr>
      <w:t xml:space="preserve">    </w:t>
    </w:r>
    <w:r w:rsidR="00286B54">
      <w:rPr>
        <w:b/>
      </w:rPr>
      <w:tab/>
    </w:r>
  </w:p>
  <w:p w14:paraId="6D2B6BE5" w14:textId="650097C4" w:rsidR="00DC2FDC" w:rsidRDefault="00DC2FDC">
    <w:pPr>
      <w:jc w:val="both"/>
      <w:rPr>
        <w:b/>
      </w:rPr>
    </w:pPr>
  </w:p>
  <w:p w14:paraId="62CB1C35" w14:textId="77777777" w:rsidR="00DC2FDC" w:rsidRDefault="00DC2FDC">
    <w:pPr>
      <w:jc w:val="both"/>
      <w:rPr>
        <w:b/>
      </w:rPr>
    </w:pPr>
  </w:p>
  <w:p w14:paraId="128EDBD0" w14:textId="673E8852" w:rsidR="001928DE" w:rsidRDefault="00D10A5B">
    <w:pPr>
      <w:jc w:val="both"/>
    </w:pPr>
    <w:r>
      <w:rPr>
        <w:b/>
      </w:rPr>
      <w:t>KARAR:</w:t>
    </w:r>
    <w:r w:rsidR="00C06786">
      <w:rPr>
        <w:b/>
      </w:rPr>
      <w:t xml:space="preserve"> </w:t>
    </w:r>
    <w:r w:rsidR="0005335C">
      <w:rPr>
        <w:b/>
      </w:rPr>
      <w:t>1</w:t>
    </w:r>
    <w:r w:rsidR="00DC2FDC">
      <w:rPr>
        <w:b/>
      </w:rPr>
      <w:t>4</w:t>
    </w:r>
    <w:r w:rsidR="00C06786">
      <w:rPr>
        <w:b/>
      </w:rPr>
      <w:t xml:space="preserve">                                                                                        </w:t>
    </w:r>
    <w:r w:rsidR="00C06786">
      <w:rPr>
        <w:b/>
      </w:rPr>
      <w:tab/>
      <w:t xml:space="preserve">               </w:t>
    </w:r>
    <w:r w:rsidR="00C06786">
      <w:rPr>
        <w:b/>
      </w:rPr>
      <w:tab/>
    </w:r>
    <w:r w:rsidR="00190665">
      <w:rPr>
        <w:b/>
      </w:rPr>
      <w:t>0</w:t>
    </w:r>
    <w:r w:rsidR="00DC2FDC">
      <w:rPr>
        <w:b/>
      </w:rPr>
      <w:t>9</w:t>
    </w:r>
    <w:r w:rsidR="00045725">
      <w:rPr>
        <w:b/>
      </w:rPr>
      <w:t>.</w:t>
    </w:r>
    <w:r w:rsidR="00AF605F">
      <w:rPr>
        <w:b/>
      </w:rPr>
      <w:t>01</w:t>
    </w:r>
    <w:r w:rsidR="00C06786">
      <w:rPr>
        <w:b/>
      </w:rPr>
      <w:t>.20</w:t>
    </w:r>
    <w:r w:rsidR="00B70576">
      <w:rPr>
        <w:b/>
      </w:rPr>
      <w:t>2</w:t>
    </w:r>
    <w:r w:rsidR="00DC2FDC">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6A00B2"/>
    <w:multiLevelType w:val="multilevel"/>
    <w:tmpl w:val="C49286BA"/>
    <w:lvl w:ilvl="0">
      <w:start w:val="7"/>
      <w:numFmt w:val="decimal"/>
      <w:lvlText w:val="%1"/>
      <w:lvlJc w:val="left"/>
      <w:pPr>
        <w:ind w:left="600" w:hanging="600"/>
      </w:pPr>
      <w:rPr>
        <w:rFonts w:hint="default"/>
      </w:rPr>
    </w:lvl>
    <w:lvl w:ilvl="1">
      <w:start w:val="10"/>
      <w:numFmt w:val="decimal"/>
      <w:lvlText w:val="%1.%2"/>
      <w:lvlJc w:val="left"/>
      <w:pPr>
        <w:ind w:left="671" w:hanging="60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4" w15:restartNumberingAfterBreak="0">
    <w:nsid w:val="15CA148A"/>
    <w:multiLevelType w:val="hybridMultilevel"/>
    <w:tmpl w:val="21D431C6"/>
    <w:lvl w:ilvl="0" w:tplc="C354E1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AE6082"/>
    <w:multiLevelType w:val="multilevel"/>
    <w:tmpl w:val="CB54114A"/>
    <w:lvl w:ilvl="0">
      <w:start w:val="7"/>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15:restartNumberingAfterBreak="0">
    <w:nsid w:val="1D2079FD"/>
    <w:multiLevelType w:val="multilevel"/>
    <w:tmpl w:val="7D64FB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02699"/>
    <w:multiLevelType w:val="multilevel"/>
    <w:tmpl w:val="468831FC"/>
    <w:lvl w:ilvl="0">
      <w:start w:val="7"/>
      <w:numFmt w:val="decimal"/>
      <w:lvlText w:val="%1"/>
      <w:lvlJc w:val="left"/>
      <w:pPr>
        <w:ind w:left="480" w:hanging="480"/>
      </w:pPr>
      <w:rPr>
        <w:rFonts w:hint="default"/>
        <w:color w:val="auto"/>
      </w:rPr>
    </w:lvl>
    <w:lvl w:ilvl="1">
      <w:start w:val="3"/>
      <w:numFmt w:val="decimal"/>
      <w:lvlText w:val="%1.%2"/>
      <w:lvlJc w:val="left"/>
      <w:pPr>
        <w:ind w:left="764" w:hanging="480"/>
      </w:pPr>
      <w:rPr>
        <w:rFonts w:hint="default"/>
        <w:color w:val="auto"/>
      </w:rPr>
    </w:lvl>
    <w:lvl w:ilvl="2">
      <w:start w:val="1"/>
      <w:numFmt w:val="decimal"/>
      <w:lvlText w:val="%1.%2.%3"/>
      <w:lvlJc w:val="left"/>
      <w:pPr>
        <w:ind w:left="1288" w:hanging="720"/>
      </w:pPr>
      <w:rPr>
        <w:rFonts w:hint="default"/>
        <w:b/>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E45767"/>
    <w:multiLevelType w:val="multilevel"/>
    <w:tmpl w:val="51C4291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46CE9"/>
    <w:multiLevelType w:val="multilevel"/>
    <w:tmpl w:val="37C844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6"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51E511CC"/>
    <w:multiLevelType w:val="multilevel"/>
    <w:tmpl w:val="45FE851E"/>
    <w:lvl w:ilvl="0">
      <w:start w:val="7"/>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8"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9"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0"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92759E6"/>
    <w:multiLevelType w:val="multilevel"/>
    <w:tmpl w:val="29002D74"/>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5F7470A"/>
    <w:multiLevelType w:val="multilevel"/>
    <w:tmpl w:val="CE4021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23"/>
  </w:num>
  <w:num w:numId="2">
    <w:abstractNumId w:val="7"/>
  </w:num>
  <w:num w:numId="3">
    <w:abstractNumId w:val="19"/>
  </w:num>
  <w:num w:numId="4">
    <w:abstractNumId w:val="3"/>
  </w:num>
  <w:num w:numId="5">
    <w:abstractNumId w:val="25"/>
  </w:num>
  <w:num w:numId="6">
    <w:abstractNumId w:val="16"/>
  </w:num>
  <w:num w:numId="7">
    <w:abstractNumId w:val="10"/>
  </w:num>
  <w:num w:numId="8">
    <w:abstractNumId w:val="18"/>
  </w:num>
  <w:num w:numId="9">
    <w:abstractNumId w:val="20"/>
  </w:num>
  <w:num w:numId="10">
    <w:abstractNumId w:val="5"/>
  </w:num>
  <w:num w:numId="11">
    <w:abstractNumId w:val="2"/>
  </w:num>
  <w:num w:numId="12">
    <w:abstractNumId w:val="15"/>
  </w:num>
  <w:num w:numId="13">
    <w:abstractNumId w:val="26"/>
  </w:num>
  <w:num w:numId="14">
    <w:abstractNumId w:val="0"/>
  </w:num>
  <w:num w:numId="15">
    <w:abstractNumId w:val="22"/>
  </w:num>
  <w:num w:numId="16">
    <w:abstractNumId w:val="11"/>
  </w:num>
  <w:num w:numId="17">
    <w:abstractNumId w:val="12"/>
  </w:num>
  <w:num w:numId="18">
    <w:abstractNumId w:val="1"/>
  </w:num>
  <w:num w:numId="19">
    <w:abstractNumId w:val="13"/>
  </w:num>
  <w:num w:numId="20">
    <w:abstractNumId w:val="24"/>
  </w:num>
  <w:num w:numId="21">
    <w:abstractNumId w:val="14"/>
  </w:num>
  <w:num w:numId="22">
    <w:abstractNumId w:val="8"/>
  </w:num>
  <w:num w:numId="23">
    <w:abstractNumId w:val="17"/>
  </w:num>
  <w:num w:numId="24">
    <w:abstractNumId w:val="9"/>
  </w:num>
  <w:num w:numId="25">
    <w:abstractNumId w:val="21"/>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24FF"/>
    <w:rsid w:val="00006E96"/>
    <w:rsid w:val="00026C85"/>
    <w:rsid w:val="0003509C"/>
    <w:rsid w:val="00040EE3"/>
    <w:rsid w:val="00045304"/>
    <w:rsid w:val="00045725"/>
    <w:rsid w:val="00052ADE"/>
    <w:rsid w:val="0005335C"/>
    <w:rsid w:val="0005404D"/>
    <w:rsid w:val="00064A55"/>
    <w:rsid w:val="00070EB2"/>
    <w:rsid w:val="000913DD"/>
    <w:rsid w:val="00093925"/>
    <w:rsid w:val="000B71EF"/>
    <w:rsid w:val="000C7440"/>
    <w:rsid w:val="000D5964"/>
    <w:rsid w:val="000D64F7"/>
    <w:rsid w:val="000E13B3"/>
    <w:rsid w:val="000F05BB"/>
    <w:rsid w:val="000F4B94"/>
    <w:rsid w:val="000F6844"/>
    <w:rsid w:val="000F79AE"/>
    <w:rsid w:val="001057E5"/>
    <w:rsid w:val="00120547"/>
    <w:rsid w:val="00123070"/>
    <w:rsid w:val="0012738F"/>
    <w:rsid w:val="0013122A"/>
    <w:rsid w:val="00136BAC"/>
    <w:rsid w:val="00146677"/>
    <w:rsid w:val="00151F10"/>
    <w:rsid w:val="00160B14"/>
    <w:rsid w:val="00190665"/>
    <w:rsid w:val="001928DE"/>
    <w:rsid w:val="001A5701"/>
    <w:rsid w:val="001B7EAA"/>
    <w:rsid w:val="001C5B2D"/>
    <w:rsid w:val="001D1445"/>
    <w:rsid w:val="001D2257"/>
    <w:rsid w:val="001D7342"/>
    <w:rsid w:val="001E6ACE"/>
    <w:rsid w:val="00232F7B"/>
    <w:rsid w:val="002330B2"/>
    <w:rsid w:val="002416C5"/>
    <w:rsid w:val="00252F2F"/>
    <w:rsid w:val="002536CD"/>
    <w:rsid w:val="00256AA5"/>
    <w:rsid w:val="00266BEB"/>
    <w:rsid w:val="00281B9A"/>
    <w:rsid w:val="00285C03"/>
    <w:rsid w:val="00286B54"/>
    <w:rsid w:val="002A380A"/>
    <w:rsid w:val="002B2B90"/>
    <w:rsid w:val="002B372D"/>
    <w:rsid w:val="002F0871"/>
    <w:rsid w:val="002F0AA0"/>
    <w:rsid w:val="002F0B6B"/>
    <w:rsid w:val="002F12E9"/>
    <w:rsid w:val="002F33C7"/>
    <w:rsid w:val="002F5BCB"/>
    <w:rsid w:val="00302E75"/>
    <w:rsid w:val="00304DE6"/>
    <w:rsid w:val="00317889"/>
    <w:rsid w:val="00322B7C"/>
    <w:rsid w:val="003247C3"/>
    <w:rsid w:val="00331C1D"/>
    <w:rsid w:val="003323F8"/>
    <w:rsid w:val="003402C5"/>
    <w:rsid w:val="0034616D"/>
    <w:rsid w:val="003501F6"/>
    <w:rsid w:val="003552FE"/>
    <w:rsid w:val="003558B0"/>
    <w:rsid w:val="00365D28"/>
    <w:rsid w:val="003757EE"/>
    <w:rsid w:val="00375AEB"/>
    <w:rsid w:val="00376DF4"/>
    <w:rsid w:val="00381AE7"/>
    <w:rsid w:val="00386C7E"/>
    <w:rsid w:val="00392ACF"/>
    <w:rsid w:val="00396429"/>
    <w:rsid w:val="003B0B6D"/>
    <w:rsid w:val="003C091B"/>
    <w:rsid w:val="003D6F88"/>
    <w:rsid w:val="003E4D24"/>
    <w:rsid w:val="003F76F5"/>
    <w:rsid w:val="00414B04"/>
    <w:rsid w:val="00417BD4"/>
    <w:rsid w:val="00422533"/>
    <w:rsid w:val="004418ED"/>
    <w:rsid w:val="004513D2"/>
    <w:rsid w:val="00472104"/>
    <w:rsid w:val="00485CF3"/>
    <w:rsid w:val="00496A54"/>
    <w:rsid w:val="004A47EA"/>
    <w:rsid w:val="004C0F60"/>
    <w:rsid w:val="004C739E"/>
    <w:rsid w:val="004D2059"/>
    <w:rsid w:val="004E072C"/>
    <w:rsid w:val="00515A38"/>
    <w:rsid w:val="00540058"/>
    <w:rsid w:val="005444C3"/>
    <w:rsid w:val="00544C41"/>
    <w:rsid w:val="0054778B"/>
    <w:rsid w:val="005662C4"/>
    <w:rsid w:val="00566E1C"/>
    <w:rsid w:val="00567C2B"/>
    <w:rsid w:val="00573480"/>
    <w:rsid w:val="00574E88"/>
    <w:rsid w:val="00580D32"/>
    <w:rsid w:val="00586447"/>
    <w:rsid w:val="00590A58"/>
    <w:rsid w:val="00591E32"/>
    <w:rsid w:val="00595FFA"/>
    <w:rsid w:val="005D1F14"/>
    <w:rsid w:val="00600E8B"/>
    <w:rsid w:val="00603BF5"/>
    <w:rsid w:val="00622AB7"/>
    <w:rsid w:val="00631D59"/>
    <w:rsid w:val="00671CF3"/>
    <w:rsid w:val="00673331"/>
    <w:rsid w:val="006779E9"/>
    <w:rsid w:val="0068403B"/>
    <w:rsid w:val="00694B1A"/>
    <w:rsid w:val="006A5BE4"/>
    <w:rsid w:val="006B1B7E"/>
    <w:rsid w:val="006B3F4A"/>
    <w:rsid w:val="006F4D9E"/>
    <w:rsid w:val="006F6E65"/>
    <w:rsid w:val="00716104"/>
    <w:rsid w:val="00716924"/>
    <w:rsid w:val="00724C91"/>
    <w:rsid w:val="0074102B"/>
    <w:rsid w:val="00754C04"/>
    <w:rsid w:val="007938AD"/>
    <w:rsid w:val="007A2CD2"/>
    <w:rsid w:val="007B087F"/>
    <w:rsid w:val="007B19A8"/>
    <w:rsid w:val="007D0D2F"/>
    <w:rsid w:val="007E62A3"/>
    <w:rsid w:val="007E7825"/>
    <w:rsid w:val="0080247C"/>
    <w:rsid w:val="008239FD"/>
    <w:rsid w:val="008363AA"/>
    <w:rsid w:val="00837BF8"/>
    <w:rsid w:val="00845156"/>
    <w:rsid w:val="008534BB"/>
    <w:rsid w:val="00861315"/>
    <w:rsid w:val="00873605"/>
    <w:rsid w:val="00873D52"/>
    <w:rsid w:val="00880275"/>
    <w:rsid w:val="00895C6A"/>
    <w:rsid w:val="0089747E"/>
    <w:rsid w:val="00911A62"/>
    <w:rsid w:val="0091231F"/>
    <w:rsid w:val="00916F9C"/>
    <w:rsid w:val="00920B12"/>
    <w:rsid w:val="009322FB"/>
    <w:rsid w:val="00936100"/>
    <w:rsid w:val="00947686"/>
    <w:rsid w:val="00952845"/>
    <w:rsid w:val="0095511A"/>
    <w:rsid w:val="00962176"/>
    <w:rsid w:val="0096439B"/>
    <w:rsid w:val="00966D65"/>
    <w:rsid w:val="0097229F"/>
    <w:rsid w:val="009758F6"/>
    <w:rsid w:val="00982923"/>
    <w:rsid w:val="009A3F9F"/>
    <w:rsid w:val="009A3FFA"/>
    <w:rsid w:val="009D0410"/>
    <w:rsid w:val="009D1418"/>
    <w:rsid w:val="009E113D"/>
    <w:rsid w:val="009F6310"/>
    <w:rsid w:val="00A32026"/>
    <w:rsid w:val="00A4613A"/>
    <w:rsid w:val="00A53574"/>
    <w:rsid w:val="00A6248F"/>
    <w:rsid w:val="00A75519"/>
    <w:rsid w:val="00A84555"/>
    <w:rsid w:val="00A912E3"/>
    <w:rsid w:val="00AA1EB4"/>
    <w:rsid w:val="00AB5AF9"/>
    <w:rsid w:val="00AB6E3E"/>
    <w:rsid w:val="00AE078F"/>
    <w:rsid w:val="00AF4FE2"/>
    <w:rsid w:val="00AF605F"/>
    <w:rsid w:val="00B029C5"/>
    <w:rsid w:val="00B54E19"/>
    <w:rsid w:val="00B61C1E"/>
    <w:rsid w:val="00B649AB"/>
    <w:rsid w:val="00B70576"/>
    <w:rsid w:val="00B7497C"/>
    <w:rsid w:val="00B86E5C"/>
    <w:rsid w:val="00BA79BD"/>
    <w:rsid w:val="00BC0BF1"/>
    <w:rsid w:val="00BD227D"/>
    <w:rsid w:val="00BD7FAC"/>
    <w:rsid w:val="00BE568F"/>
    <w:rsid w:val="00BE6288"/>
    <w:rsid w:val="00BE74A5"/>
    <w:rsid w:val="00BF39AA"/>
    <w:rsid w:val="00C0544A"/>
    <w:rsid w:val="00C06786"/>
    <w:rsid w:val="00C10067"/>
    <w:rsid w:val="00C1055F"/>
    <w:rsid w:val="00C20362"/>
    <w:rsid w:val="00C24999"/>
    <w:rsid w:val="00C532E2"/>
    <w:rsid w:val="00C6025D"/>
    <w:rsid w:val="00C605CE"/>
    <w:rsid w:val="00C63813"/>
    <w:rsid w:val="00C8587F"/>
    <w:rsid w:val="00C9364F"/>
    <w:rsid w:val="00C96D7D"/>
    <w:rsid w:val="00CA4B10"/>
    <w:rsid w:val="00CB2B9C"/>
    <w:rsid w:val="00CB350B"/>
    <w:rsid w:val="00CE0B7C"/>
    <w:rsid w:val="00CE2260"/>
    <w:rsid w:val="00CF485C"/>
    <w:rsid w:val="00CF5485"/>
    <w:rsid w:val="00D10478"/>
    <w:rsid w:val="00D10A5B"/>
    <w:rsid w:val="00D17E33"/>
    <w:rsid w:val="00D4334D"/>
    <w:rsid w:val="00D44585"/>
    <w:rsid w:val="00D60E68"/>
    <w:rsid w:val="00D64189"/>
    <w:rsid w:val="00D74178"/>
    <w:rsid w:val="00D769A6"/>
    <w:rsid w:val="00D83F86"/>
    <w:rsid w:val="00D86812"/>
    <w:rsid w:val="00D972D5"/>
    <w:rsid w:val="00DA6147"/>
    <w:rsid w:val="00DA7628"/>
    <w:rsid w:val="00DB3249"/>
    <w:rsid w:val="00DC2FDC"/>
    <w:rsid w:val="00DC6AFC"/>
    <w:rsid w:val="00DD3AD1"/>
    <w:rsid w:val="00DD672E"/>
    <w:rsid w:val="00DE1F74"/>
    <w:rsid w:val="00DF2CB4"/>
    <w:rsid w:val="00E03798"/>
    <w:rsid w:val="00E11EF0"/>
    <w:rsid w:val="00E15A2B"/>
    <w:rsid w:val="00E161C9"/>
    <w:rsid w:val="00E17A83"/>
    <w:rsid w:val="00E22339"/>
    <w:rsid w:val="00E27FC6"/>
    <w:rsid w:val="00E370F0"/>
    <w:rsid w:val="00E50CED"/>
    <w:rsid w:val="00E53496"/>
    <w:rsid w:val="00E638C5"/>
    <w:rsid w:val="00E8321B"/>
    <w:rsid w:val="00E87F11"/>
    <w:rsid w:val="00E92084"/>
    <w:rsid w:val="00E950E7"/>
    <w:rsid w:val="00EA7D6F"/>
    <w:rsid w:val="00EC6342"/>
    <w:rsid w:val="00EE0E0F"/>
    <w:rsid w:val="00EF6136"/>
    <w:rsid w:val="00F063BF"/>
    <w:rsid w:val="00F26D29"/>
    <w:rsid w:val="00F3613F"/>
    <w:rsid w:val="00F37B6C"/>
    <w:rsid w:val="00F474BB"/>
    <w:rsid w:val="00F50025"/>
    <w:rsid w:val="00F50708"/>
    <w:rsid w:val="00F5357E"/>
    <w:rsid w:val="00F7093B"/>
    <w:rsid w:val="00F72D73"/>
    <w:rsid w:val="00F93C75"/>
    <w:rsid w:val="00FA08CB"/>
    <w:rsid w:val="00FA7F9E"/>
    <w:rsid w:val="00FB1F5C"/>
    <w:rsid w:val="00FB7F87"/>
    <w:rsid w:val="00FC1985"/>
    <w:rsid w:val="00FC28F6"/>
    <w:rsid w:val="00FD5E2B"/>
    <w:rsid w:val="00FE2EE2"/>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496115236">
      <w:bodyDiv w:val="1"/>
      <w:marLeft w:val="0"/>
      <w:marRight w:val="0"/>
      <w:marTop w:val="0"/>
      <w:marBottom w:val="0"/>
      <w:divBdr>
        <w:top w:val="none" w:sz="0" w:space="0" w:color="auto"/>
        <w:left w:val="none" w:sz="0" w:space="0" w:color="auto"/>
        <w:bottom w:val="none" w:sz="0" w:space="0" w:color="auto"/>
        <w:right w:val="none" w:sz="0" w:space="0" w:color="auto"/>
      </w:divBdr>
    </w:div>
    <w:div w:id="1211724781">
      <w:bodyDiv w:val="1"/>
      <w:marLeft w:val="0"/>
      <w:marRight w:val="0"/>
      <w:marTop w:val="0"/>
      <w:marBottom w:val="0"/>
      <w:divBdr>
        <w:top w:val="none" w:sz="0" w:space="0" w:color="auto"/>
        <w:left w:val="none" w:sz="0" w:space="0" w:color="auto"/>
        <w:bottom w:val="none" w:sz="0" w:space="0" w:color="auto"/>
        <w:right w:val="none" w:sz="0" w:space="0" w:color="auto"/>
      </w:divBdr>
    </w:div>
    <w:div w:id="1811744561">
      <w:bodyDiv w:val="1"/>
      <w:marLeft w:val="0"/>
      <w:marRight w:val="0"/>
      <w:marTop w:val="0"/>
      <w:marBottom w:val="0"/>
      <w:divBdr>
        <w:top w:val="none" w:sz="0" w:space="0" w:color="auto"/>
        <w:left w:val="none" w:sz="0" w:space="0" w:color="auto"/>
        <w:bottom w:val="none" w:sz="0" w:space="0" w:color="auto"/>
        <w:right w:val="none" w:sz="0" w:space="0" w:color="auto"/>
      </w:divBdr>
    </w:div>
    <w:div w:id="199513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A39EC-FE2E-4A7D-86B6-E4A88356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407</Words>
  <Characters>2323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47</cp:revision>
  <cp:lastPrinted>2026-01-09T14:04:00Z</cp:lastPrinted>
  <dcterms:created xsi:type="dcterms:W3CDTF">2020-09-07T13:38:00Z</dcterms:created>
  <dcterms:modified xsi:type="dcterms:W3CDTF">2026-01-09T14:04:00Z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