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B4B6F" w:rsidRDefault="001928DE">
      <w:pPr>
        <w:jc w:val="both"/>
        <w:rPr>
          <w:b/>
        </w:rPr>
      </w:pPr>
    </w:p>
    <w:p w14:paraId="68E9EDE2" w14:textId="1C495425" w:rsidR="00895C6A" w:rsidRPr="00EB4B6F" w:rsidRDefault="009A3F9F" w:rsidP="009A3F9F">
      <w:pPr>
        <w:tabs>
          <w:tab w:val="left" w:pos="1943"/>
        </w:tabs>
        <w:ind w:firstLine="709"/>
        <w:jc w:val="both"/>
      </w:pPr>
      <w:r w:rsidRPr="00EB4B6F">
        <w:tab/>
      </w:r>
    </w:p>
    <w:p w14:paraId="3B942B3F" w14:textId="77777777" w:rsidR="001928DE" w:rsidRPr="00EB4B6F" w:rsidRDefault="00C06786">
      <w:pPr>
        <w:ind w:firstLine="709"/>
        <w:jc w:val="center"/>
        <w:rPr>
          <w:b/>
        </w:rPr>
      </w:pPr>
      <w:proofErr w:type="gramStart"/>
      <w:r w:rsidRPr="00EB4B6F">
        <w:rPr>
          <w:b/>
        </w:rPr>
        <w:t>K  A</w:t>
      </w:r>
      <w:proofErr w:type="gramEnd"/>
      <w:r w:rsidRPr="00EB4B6F">
        <w:rPr>
          <w:b/>
        </w:rPr>
        <w:t xml:space="preserve">  R  A  R</w:t>
      </w:r>
    </w:p>
    <w:p w14:paraId="7157EDEF" w14:textId="77777777" w:rsidR="00895C6A" w:rsidRPr="00EB4B6F" w:rsidRDefault="00895C6A" w:rsidP="00270283">
      <w:pPr>
        <w:jc w:val="both"/>
        <w:rPr>
          <w:b/>
        </w:rPr>
      </w:pPr>
    </w:p>
    <w:p w14:paraId="70E30D0A" w14:textId="77777777" w:rsidR="009A3F9F" w:rsidRPr="00EB4B6F" w:rsidRDefault="009A3F9F">
      <w:pPr>
        <w:ind w:firstLine="709"/>
        <w:jc w:val="both"/>
        <w:rPr>
          <w:b/>
        </w:rPr>
      </w:pPr>
    </w:p>
    <w:p w14:paraId="439D9EB5" w14:textId="73D8EB02" w:rsidR="00F063BF" w:rsidRPr="00EB4B6F" w:rsidRDefault="00A43C1C" w:rsidP="004A22FB">
      <w:pPr>
        <w:ind w:firstLine="709"/>
        <w:contextualSpacing/>
        <w:jc w:val="both"/>
      </w:pPr>
      <w:r w:rsidRPr="009C71A4">
        <w:rPr>
          <w:color w:val="000000"/>
          <w:shd w:val="clear" w:color="auto" w:fill="FFFFFF"/>
        </w:rPr>
        <w:t xml:space="preserve">Kurban Bayramı’nda Belediyemizce vatandaşlarımıza sunulan hizmetlerin değerlendirilmesi ile ilgili </w:t>
      </w:r>
      <w:r w:rsidRPr="00A43C1C">
        <w:rPr>
          <w:bCs/>
        </w:rPr>
        <w:t xml:space="preserve">Tarım ve Hayvancılık Komisyonu, </w:t>
      </w:r>
      <w:r w:rsidRPr="00A43C1C">
        <w:t>Tüketici Hakları Komisyonu ile</w:t>
      </w:r>
      <w:r w:rsidRPr="00A43C1C">
        <w:rPr>
          <w:color w:val="000000"/>
          <w:shd w:val="clear" w:color="auto" w:fill="FFFFFF"/>
        </w:rPr>
        <w:t xml:space="preserve"> </w:t>
      </w:r>
      <w:r w:rsidRPr="00A43C1C">
        <w:rPr>
          <w:bCs/>
        </w:rPr>
        <w:t>Sivil Toplum Kuruluşları</w:t>
      </w:r>
      <w:r w:rsidR="00453578" w:rsidRPr="009C71A4">
        <w:rPr>
          <w:b/>
          <w:bCs/>
        </w:rPr>
        <w:t xml:space="preserve"> </w:t>
      </w:r>
      <w:r w:rsidR="00021F1D" w:rsidRPr="00615BEF">
        <w:rPr>
          <w:bCs/>
        </w:rPr>
        <w:t>Komisyonu</w:t>
      </w:r>
      <w:r w:rsidR="00021F1D" w:rsidRPr="00615BEF">
        <w:rPr>
          <w:rFonts w:eastAsia="Calibri"/>
          <w:color w:val="000000"/>
        </w:rPr>
        <w:t>nun</w:t>
      </w:r>
      <w:r w:rsidR="00021F1D" w:rsidRPr="00EB4B6F">
        <w:rPr>
          <w:rFonts w:eastAsia="Calibri"/>
          <w:color w:val="000000"/>
        </w:rPr>
        <w:t xml:space="preserve"> </w:t>
      </w:r>
      <w:r w:rsidR="00E72CB4">
        <w:rPr>
          <w:rFonts w:eastAsia="Calibri"/>
          <w:color w:val="000000"/>
        </w:rPr>
        <w:t>14</w:t>
      </w:r>
      <w:r w:rsidR="00021F1D" w:rsidRPr="00EB4B6F">
        <w:rPr>
          <w:rFonts w:eastAsia="Calibri"/>
          <w:color w:val="000000"/>
        </w:rPr>
        <w:t>.</w:t>
      </w:r>
      <w:r w:rsidR="00021F1D">
        <w:rPr>
          <w:rFonts w:eastAsia="Calibri"/>
          <w:color w:val="000000"/>
        </w:rPr>
        <w:t>07</w:t>
      </w:r>
      <w:r w:rsidR="00021F1D" w:rsidRPr="00EB4B6F">
        <w:rPr>
          <w:rFonts w:eastAsia="Calibri"/>
          <w:color w:val="000000"/>
        </w:rPr>
        <w:t>.202</w:t>
      </w:r>
      <w:r w:rsidR="00021F1D">
        <w:rPr>
          <w:rFonts w:eastAsia="Calibri"/>
          <w:color w:val="000000"/>
        </w:rPr>
        <w:t>5</w:t>
      </w:r>
      <w:r w:rsidR="00021F1D" w:rsidRPr="00EB4B6F">
        <w:rPr>
          <w:rFonts w:eastAsia="Calibri"/>
          <w:color w:val="000000"/>
        </w:rPr>
        <w:t xml:space="preserve"> tarih ve </w:t>
      </w:r>
      <w:r w:rsidR="004A22FB">
        <w:rPr>
          <w:rFonts w:eastAsia="Calibri"/>
          <w:color w:val="000000"/>
        </w:rPr>
        <w:t>0</w:t>
      </w:r>
      <w:r w:rsidR="00E72CB4">
        <w:rPr>
          <w:rFonts w:eastAsia="Calibri"/>
          <w:color w:val="000000"/>
        </w:rPr>
        <w:t>6</w:t>
      </w:r>
      <w:r w:rsidR="00021F1D" w:rsidRPr="00EB4B6F">
        <w:rPr>
          <w:rFonts w:eastAsia="Calibri"/>
          <w:color w:val="000000"/>
        </w:rPr>
        <w:t xml:space="preserve"> sayılı müşterek raporu.</w:t>
      </w:r>
    </w:p>
    <w:p w14:paraId="50577805" w14:textId="77777777" w:rsidR="00A43C1C" w:rsidRDefault="00C06786" w:rsidP="00A43C1C">
      <w:pPr>
        <w:ind w:firstLine="708"/>
        <w:jc w:val="both"/>
      </w:pPr>
      <w:r w:rsidRPr="00EB4B6F">
        <w:t>(</w:t>
      </w:r>
      <w:r w:rsidR="00A43C1C">
        <w:t xml:space="preserve">Belediye meclisimizin 01.07.2025 tarihinde yapmış olduğu toplantıda görüşülerek komisyonlarımıza havale edilen, </w:t>
      </w:r>
      <w:proofErr w:type="gramStart"/>
      <w:r w:rsidR="00A43C1C">
        <w:t>Bu</w:t>
      </w:r>
      <w:proofErr w:type="gramEnd"/>
      <w:r w:rsidR="00A43C1C">
        <w:t xml:space="preserve"> yıl Kurban Bayramında, belediyemizce vatandaşlarımıza sunulan hizmetlerin değerlendirilmesi ve yapılabileceklerin belirlenmesi ile ilgili dosya incelendi.</w:t>
      </w:r>
    </w:p>
    <w:p w14:paraId="46A43224" w14:textId="77777777" w:rsidR="00A43C1C" w:rsidRDefault="00A43C1C" w:rsidP="00A43C1C">
      <w:pPr>
        <w:ind w:firstLine="708"/>
        <w:jc w:val="both"/>
      </w:pPr>
      <w:r>
        <w:t xml:space="preserve">Komisyonlarımızca yapılan görüşmeler sonucunda; </w:t>
      </w:r>
    </w:p>
    <w:p w14:paraId="24247AD4" w14:textId="77777777" w:rsidR="00A43C1C" w:rsidRDefault="00A43C1C" w:rsidP="00A43C1C">
      <w:pPr>
        <w:ind w:firstLine="708"/>
        <w:jc w:val="both"/>
      </w:pPr>
      <w:r>
        <w:t>Belediyemiz vatandaşların Kurban Bayramı’nı huzur içinde geçirmesi maksadıyla gerekli tüm tedbirleri almıştır. Bu bayramda da özellikle gıda sektöründe hizmet veren işletmelere yapılan denetimler artırılmıştır. Vatandaşların ibadetlerini gerçekleştirdiği yerlerin hijyeni için ilçemiz genelindeki camiler ve mescitlerde bayram temizliği yapılmıştır. Kurban satış ve kesim alanlarında özel ekipler, bayram süresince çalışmalarını aralıksız sürdürdüğü değerlendirilmiştir.</w:t>
      </w:r>
    </w:p>
    <w:p w14:paraId="2688D223" w14:textId="77777777" w:rsidR="00A43C1C" w:rsidRDefault="00A43C1C" w:rsidP="00A43C1C">
      <w:pPr>
        <w:ind w:firstLine="708"/>
        <w:jc w:val="both"/>
      </w:pPr>
      <w:r>
        <w:t xml:space="preserve">Belediyemiz vatandaşların sorunsuz bir bayram geçirmesi için pek çok birimiyle çalışmalarını sürdürdü. Ayrıca kurban satış yerlerinin temizliği için çalışan temizlik ekipleri ve dezenfeksiyon ekipleri, kesim yerlerinin ve kurbanlık çadırlarının dezenfekte işlemlerinin yapıldığı komisyonlarımız toplantılarında değerlendirilmiştir. </w:t>
      </w:r>
    </w:p>
    <w:p w14:paraId="4EBF981B" w14:textId="493036C7" w:rsidR="00485CF3" w:rsidRPr="00E913BB" w:rsidRDefault="00A43C1C" w:rsidP="00A43C1C">
      <w:pPr>
        <w:ind w:firstLine="708"/>
        <w:jc w:val="both"/>
      </w:pPr>
      <w:r>
        <w:t xml:space="preserve">Belediyemizce Kurban Bayramı’nda vatandaşlara sunulan hizmetler konusunda vatandaşlarca memnuniyetin dile getirildiği ve yapılan hizmetlerin devam ettirilmesi komisyonlarımızca uygun görülmüştür. </w:t>
      </w:r>
      <w:r w:rsidR="0034616D" w:rsidRPr="00EB4B6F">
        <w:t>Meclisimizin görüşlerine arz ederiz.</w:t>
      </w:r>
      <w:r w:rsidR="00837BF8" w:rsidRPr="00EB4B6F">
        <w:t>)</w:t>
      </w:r>
      <w:r w:rsidR="00895C6A" w:rsidRPr="00EB4B6F">
        <w:t xml:space="preserve">  O</w:t>
      </w:r>
      <w:r w:rsidR="00485CF3" w:rsidRPr="00EB4B6F">
        <w:t>kundu.</w:t>
      </w:r>
    </w:p>
    <w:p w14:paraId="626685F2" w14:textId="4B2DB3C4" w:rsidR="001928DE" w:rsidRPr="00EB4B6F" w:rsidRDefault="00F063BF" w:rsidP="004A22FB">
      <w:pPr>
        <w:ind w:firstLine="709"/>
        <w:contextualSpacing/>
        <w:jc w:val="both"/>
      </w:pPr>
      <w:r w:rsidRPr="00EB4B6F">
        <w:t xml:space="preserve">Konu üzerindeki görüşmelerden sonra, komisyon raporu oylamaya sunuldu, yapılan işaretle oylama sonucunda, </w:t>
      </w:r>
      <w:r w:rsidR="00A43C1C" w:rsidRPr="009C71A4">
        <w:rPr>
          <w:color w:val="000000"/>
          <w:shd w:val="clear" w:color="auto" w:fill="FFFFFF"/>
        </w:rPr>
        <w:t xml:space="preserve">Kurban Bayramı’nda Belediyemizce vatandaşlarımıza sunulan hizmetlerin değerlendirilmesi ile ilgili </w:t>
      </w:r>
      <w:r w:rsidR="00A43C1C" w:rsidRPr="00A43C1C">
        <w:rPr>
          <w:bCs/>
        </w:rPr>
        <w:t xml:space="preserve">Tarım ve Hayvancılık Komisyonu, </w:t>
      </w:r>
      <w:r w:rsidR="00A43C1C" w:rsidRPr="00A43C1C">
        <w:t>Tüketici Hakları Komisyonu ile</w:t>
      </w:r>
      <w:r w:rsidR="00A43C1C" w:rsidRPr="00A43C1C">
        <w:rPr>
          <w:color w:val="000000"/>
          <w:shd w:val="clear" w:color="auto" w:fill="FFFFFF"/>
        </w:rPr>
        <w:t xml:space="preserve"> </w:t>
      </w:r>
      <w:r w:rsidR="00A43C1C" w:rsidRPr="00A43C1C">
        <w:rPr>
          <w:bCs/>
        </w:rPr>
        <w:t>Sivil Toplum Kuruluşları</w:t>
      </w:r>
      <w:r w:rsidR="00A43C1C" w:rsidRPr="009C71A4">
        <w:rPr>
          <w:b/>
          <w:bCs/>
        </w:rPr>
        <w:t xml:space="preserve"> </w:t>
      </w:r>
      <w:r w:rsidR="001B21E5" w:rsidRPr="00615BEF">
        <w:rPr>
          <w:bCs/>
        </w:rPr>
        <w:t>Komisyonu</w:t>
      </w:r>
      <w:r w:rsidR="001B21E5">
        <w:rPr>
          <w:rFonts w:eastAsia="Calibri"/>
          <w:bCs/>
        </w:rPr>
        <w:t xml:space="preserve"> </w:t>
      </w:r>
      <w:r w:rsidR="001B21E5" w:rsidRPr="00EB4B6F">
        <w:t xml:space="preserve">müşterek raporunun kabulüne oybirliğiyle </w:t>
      </w:r>
      <w:r w:rsidR="00BE6288" w:rsidRPr="00EB4B6F">
        <w:t>0</w:t>
      </w:r>
      <w:r w:rsidR="001B21E5">
        <w:t>7</w:t>
      </w:r>
      <w:r w:rsidR="00EB470B" w:rsidRPr="00EB4B6F">
        <w:t>.0</w:t>
      </w:r>
      <w:r w:rsidR="00F426D2">
        <w:t>8</w:t>
      </w:r>
      <w:r w:rsidR="00EB470B" w:rsidRPr="00EB4B6F">
        <w:t>.202</w:t>
      </w:r>
      <w:r w:rsidR="00615BEF">
        <w:t>5</w:t>
      </w:r>
      <w:r w:rsidRPr="00EB4B6F">
        <w:t xml:space="preserve"> tarihli toplantıda karar verildi.</w:t>
      </w:r>
    </w:p>
    <w:p w14:paraId="122D72CD" w14:textId="2BD9DB06" w:rsidR="001928DE" w:rsidRPr="00EB4B6F" w:rsidRDefault="00B7363D" w:rsidP="00B7363D">
      <w:pPr>
        <w:tabs>
          <w:tab w:val="left" w:pos="3645"/>
        </w:tabs>
        <w:ind w:firstLine="708"/>
        <w:jc w:val="both"/>
      </w:pPr>
      <w:r>
        <w:tab/>
      </w:r>
    </w:p>
    <w:p w14:paraId="3559ABEC" w14:textId="2B728BAE" w:rsidR="00895C6A" w:rsidRDefault="00895C6A" w:rsidP="00EB4B6F">
      <w:pPr>
        <w:jc w:val="both"/>
      </w:pPr>
    </w:p>
    <w:p w14:paraId="6465557F" w14:textId="1E8DC753" w:rsidR="00B81F5B" w:rsidRDefault="00B81F5B" w:rsidP="00EB4B6F">
      <w:pPr>
        <w:jc w:val="both"/>
      </w:pPr>
    </w:p>
    <w:p w14:paraId="40247AFE" w14:textId="77777777" w:rsidR="00B81F5B" w:rsidRDefault="00B81F5B" w:rsidP="00EB4B6F">
      <w:pPr>
        <w:jc w:val="both"/>
      </w:pPr>
    </w:p>
    <w:p w14:paraId="00E1C221" w14:textId="77777777" w:rsidR="001B21E5" w:rsidRDefault="001B21E5" w:rsidP="00F426D2"/>
    <w:p w14:paraId="0D94912D" w14:textId="55E4C412" w:rsidR="00F426D2" w:rsidRDefault="001B21E5" w:rsidP="00F426D2">
      <w:r>
        <w:t>Murat ERCAN</w:t>
      </w:r>
      <w:r w:rsidR="00F426D2">
        <w:t xml:space="preserve">                    </w:t>
      </w:r>
      <w:r>
        <w:t xml:space="preserve">         </w:t>
      </w:r>
      <w:r w:rsidR="00F426D2">
        <w:t xml:space="preserve"> Kaan Yusuf YURTERİ                    </w:t>
      </w:r>
      <w:r w:rsidR="00F426D2">
        <w:tab/>
      </w:r>
      <w:r w:rsidR="00E913BB">
        <w:t xml:space="preserve">    </w:t>
      </w:r>
      <w:r>
        <w:t>Fatma Nur AYDOĞAN</w:t>
      </w:r>
      <w:r w:rsidR="00F426D2">
        <w:t xml:space="preserve">     Meclis Başkan</w:t>
      </w:r>
      <w:r>
        <w:t>ı</w:t>
      </w:r>
      <w:r w:rsidR="00F426D2">
        <w:t xml:space="preserve">                                        </w:t>
      </w:r>
      <w:r w:rsidR="005803C6">
        <w:t xml:space="preserve">  </w:t>
      </w:r>
      <w:bookmarkStart w:id="0" w:name="_GoBack"/>
      <w:bookmarkEnd w:id="0"/>
      <w:proofErr w:type="gramStart"/>
      <w:r w:rsidR="00F426D2">
        <w:t>Katip</w:t>
      </w:r>
      <w:proofErr w:type="gramEnd"/>
      <w:r w:rsidR="00F426D2">
        <w:tab/>
      </w:r>
      <w:r w:rsidR="00F426D2">
        <w:tab/>
      </w:r>
      <w:r w:rsidR="00F426D2">
        <w:tab/>
      </w:r>
      <w:r w:rsidR="00E913BB">
        <w:t xml:space="preserve">    </w:t>
      </w:r>
      <w:r w:rsidR="00F426D2">
        <w:t xml:space="preserve"> </w:t>
      </w:r>
      <w:r w:rsidR="00B7363D">
        <w:t xml:space="preserve">           </w:t>
      </w:r>
      <w:r w:rsidR="00E913BB">
        <w:t xml:space="preserve">      </w:t>
      </w:r>
      <w:r w:rsidR="00B7363D">
        <w:t xml:space="preserve"> </w:t>
      </w:r>
      <w:r>
        <w:t xml:space="preserve">     </w:t>
      </w:r>
      <w:r w:rsidR="00B7363D">
        <w:t xml:space="preserve"> </w:t>
      </w:r>
      <w:proofErr w:type="spellStart"/>
      <w:r w:rsidR="00F426D2">
        <w:t>Katip</w:t>
      </w:r>
      <w:proofErr w:type="spellEnd"/>
    </w:p>
    <w:p w14:paraId="063F8ED5" w14:textId="759B4EB2" w:rsidR="00304DE6" w:rsidRPr="00EB4B6F" w:rsidRDefault="00304DE6" w:rsidP="00F426D2">
      <w:pPr>
        <w:rPr>
          <w:b/>
        </w:rPr>
      </w:pPr>
    </w:p>
    <w:sectPr w:rsidR="00304DE6" w:rsidRPr="00EB4B6F">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266E" w14:textId="77777777" w:rsidR="00572605" w:rsidRDefault="00572605">
      <w:r>
        <w:separator/>
      </w:r>
    </w:p>
  </w:endnote>
  <w:endnote w:type="continuationSeparator" w:id="0">
    <w:p w14:paraId="4FC24116" w14:textId="77777777" w:rsidR="00572605" w:rsidRDefault="0057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0EF6" w14:textId="77777777" w:rsidR="00572605" w:rsidRDefault="00572605">
      <w:r>
        <w:separator/>
      </w:r>
    </w:p>
  </w:footnote>
  <w:footnote w:type="continuationSeparator" w:id="0">
    <w:p w14:paraId="2ACAA5A0" w14:textId="77777777" w:rsidR="00572605" w:rsidRDefault="0057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00E023BF" w:rsidR="001928DE" w:rsidRDefault="00D10A5B">
    <w:pPr>
      <w:jc w:val="both"/>
    </w:pPr>
    <w:r>
      <w:rPr>
        <w:b/>
      </w:rPr>
      <w:t>KARAR:</w:t>
    </w:r>
    <w:r w:rsidR="00C06786">
      <w:rPr>
        <w:b/>
      </w:rPr>
      <w:t xml:space="preserve"> </w:t>
    </w:r>
    <w:r w:rsidR="00F426D2">
      <w:rPr>
        <w:b/>
      </w:rPr>
      <w:t>1</w:t>
    </w:r>
    <w:r w:rsidR="004A22FB">
      <w:rPr>
        <w:b/>
      </w:rPr>
      <w:t>2</w:t>
    </w:r>
    <w:r w:rsidR="00A43C1C">
      <w:rPr>
        <w:b/>
      </w:rPr>
      <w:t>4</w:t>
    </w:r>
    <w:r w:rsidR="00C06786">
      <w:rPr>
        <w:b/>
      </w:rPr>
      <w:t xml:space="preserve">                                                                                         </w:t>
    </w:r>
    <w:r w:rsidR="00C06786">
      <w:rPr>
        <w:b/>
      </w:rPr>
      <w:tab/>
      <w:t xml:space="preserve">               </w:t>
    </w:r>
    <w:r w:rsidR="00C06786">
      <w:rPr>
        <w:b/>
      </w:rPr>
      <w:tab/>
    </w:r>
    <w:r w:rsidR="00E53496">
      <w:rPr>
        <w:b/>
      </w:rPr>
      <w:t>0</w:t>
    </w:r>
    <w:r w:rsidR="001B21E5">
      <w:rPr>
        <w:b/>
      </w:rPr>
      <w:t>7</w:t>
    </w:r>
    <w:r w:rsidR="00270283">
      <w:rPr>
        <w:b/>
      </w:rPr>
      <w:t>.0</w:t>
    </w:r>
    <w:r w:rsidR="00F426D2">
      <w:rPr>
        <w:b/>
      </w:rPr>
      <w:t>8</w:t>
    </w:r>
    <w:r w:rsidR="00C06786">
      <w:rPr>
        <w:b/>
      </w:rPr>
      <w:t>.20</w:t>
    </w:r>
    <w:r w:rsidR="00EB470B">
      <w:rPr>
        <w:b/>
      </w:rPr>
      <w:t>2</w:t>
    </w:r>
    <w:r w:rsidR="00615BE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21F1D"/>
    <w:rsid w:val="00070EB2"/>
    <w:rsid w:val="000913DD"/>
    <w:rsid w:val="000C0CD8"/>
    <w:rsid w:val="000C14E7"/>
    <w:rsid w:val="000C7440"/>
    <w:rsid w:val="000E13B3"/>
    <w:rsid w:val="000F05BB"/>
    <w:rsid w:val="000F4B94"/>
    <w:rsid w:val="000F736D"/>
    <w:rsid w:val="000F79AE"/>
    <w:rsid w:val="001057E5"/>
    <w:rsid w:val="00123070"/>
    <w:rsid w:val="0012738F"/>
    <w:rsid w:val="001275EF"/>
    <w:rsid w:val="00136BAC"/>
    <w:rsid w:val="00160B14"/>
    <w:rsid w:val="001928DE"/>
    <w:rsid w:val="001A03DF"/>
    <w:rsid w:val="001A5701"/>
    <w:rsid w:val="001B21E5"/>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4B7C"/>
    <w:rsid w:val="003D71CA"/>
    <w:rsid w:val="003E4D24"/>
    <w:rsid w:val="003F76F5"/>
    <w:rsid w:val="003F7E48"/>
    <w:rsid w:val="00431E85"/>
    <w:rsid w:val="004418ED"/>
    <w:rsid w:val="004513D2"/>
    <w:rsid w:val="00453578"/>
    <w:rsid w:val="00485CF3"/>
    <w:rsid w:val="004A22FB"/>
    <w:rsid w:val="004A71F7"/>
    <w:rsid w:val="004C0F60"/>
    <w:rsid w:val="004E0CD1"/>
    <w:rsid w:val="00540058"/>
    <w:rsid w:val="0054778B"/>
    <w:rsid w:val="005662C4"/>
    <w:rsid w:val="00566E1C"/>
    <w:rsid w:val="00567C2B"/>
    <w:rsid w:val="00572605"/>
    <w:rsid w:val="005803C6"/>
    <w:rsid w:val="00580D32"/>
    <w:rsid w:val="00600E8B"/>
    <w:rsid w:val="00603BF5"/>
    <w:rsid w:val="00603E3A"/>
    <w:rsid w:val="00615BEF"/>
    <w:rsid w:val="00631D59"/>
    <w:rsid w:val="006779E9"/>
    <w:rsid w:val="0068403B"/>
    <w:rsid w:val="0069435E"/>
    <w:rsid w:val="00694E17"/>
    <w:rsid w:val="006A5BE4"/>
    <w:rsid w:val="006B3F4A"/>
    <w:rsid w:val="00716104"/>
    <w:rsid w:val="00716924"/>
    <w:rsid w:val="00724C91"/>
    <w:rsid w:val="007938AD"/>
    <w:rsid w:val="007C4F3B"/>
    <w:rsid w:val="007D0D2F"/>
    <w:rsid w:val="007E7825"/>
    <w:rsid w:val="0080247C"/>
    <w:rsid w:val="008239FD"/>
    <w:rsid w:val="008363AA"/>
    <w:rsid w:val="00837BF8"/>
    <w:rsid w:val="008534BB"/>
    <w:rsid w:val="00873D52"/>
    <w:rsid w:val="00880275"/>
    <w:rsid w:val="00883C91"/>
    <w:rsid w:val="00895C6A"/>
    <w:rsid w:val="008D5786"/>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3C1C"/>
    <w:rsid w:val="00A4613A"/>
    <w:rsid w:val="00A84555"/>
    <w:rsid w:val="00AB2349"/>
    <w:rsid w:val="00AB5AF9"/>
    <w:rsid w:val="00AE078F"/>
    <w:rsid w:val="00B41398"/>
    <w:rsid w:val="00B54E19"/>
    <w:rsid w:val="00B616EF"/>
    <w:rsid w:val="00B7363D"/>
    <w:rsid w:val="00B81F5B"/>
    <w:rsid w:val="00B86E5C"/>
    <w:rsid w:val="00BA79BD"/>
    <w:rsid w:val="00BC0BF1"/>
    <w:rsid w:val="00BD227D"/>
    <w:rsid w:val="00BE6288"/>
    <w:rsid w:val="00C06786"/>
    <w:rsid w:val="00C532E2"/>
    <w:rsid w:val="00C605CE"/>
    <w:rsid w:val="00C63813"/>
    <w:rsid w:val="00C9364F"/>
    <w:rsid w:val="00CA4B10"/>
    <w:rsid w:val="00CB1181"/>
    <w:rsid w:val="00CE0480"/>
    <w:rsid w:val="00CE2260"/>
    <w:rsid w:val="00CF485C"/>
    <w:rsid w:val="00CF5485"/>
    <w:rsid w:val="00D10A5B"/>
    <w:rsid w:val="00D64189"/>
    <w:rsid w:val="00D74178"/>
    <w:rsid w:val="00D83EF2"/>
    <w:rsid w:val="00DB3249"/>
    <w:rsid w:val="00DC6AFC"/>
    <w:rsid w:val="00DD672E"/>
    <w:rsid w:val="00E03798"/>
    <w:rsid w:val="00E11EF0"/>
    <w:rsid w:val="00E15A2B"/>
    <w:rsid w:val="00E27FC6"/>
    <w:rsid w:val="00E346D6"/>
    <w:rsid w:val="00E53496"/>
    <w:rsid w:val="00E72CB4"/>
    <w:rsid w:val="00E8321B"/>
    <w:rsid w:val="00E87F11"/>
    <w:rsid w:val="00E913BB"/>
    <w:rsid w:val="00E92084"/>
    <w:rsid w:val="00E950E7"/>
    <w:rsid w:val="00EA7D6F"/>
    <w:rsid w:val="00EB470B"/>
    <w:rsid w:val="00EB4B6F"/>
    <w:rsid w:val="00EE0E0F"/>
    <w:rsid w:val="00EF6136"/>
    <w:rsid w:val="00F063BF"/>
    <w:rsid w:val="00F426D2"/>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E3E2-CF3F-4748-BB72-4608E3DC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333</Words>
  <Characters>1901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27</cp:revision>
  <cp:lastPrinted>2025-08-08T11:03:00Z</cp:lastPrinted>
  <dcterms:created xsi:type="dcterms:W3CDTF">2020-08-07T07:47:00Z</dcterms:created>
  <dcterms:modified xsi:type="dcterms:W3CDTF">2025-08-08T11:03:00Z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