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7791C" w14:textId="77777777" w:rsidR="001928DE" w:rsidRPr="00EB4B6F" w:rsidRDefault="001928DE">
      <w:pPr>
        <w:jc w:val="both"/>
        <w:rPr>
          <w:b/>
        </w:rPr>
      </w:pPr>
      <w:bookmarkStart w:id="0" w:name="_GoBack"/>
    </w:p>
    <w:p w14:paraId="68E9EDE2" w14:textId="1C495425" w:rsidR="00895C6A" w:rsidRPr="00EB4B6F" w:rsidRDefault="009A3F9F" w:rsidP="009A3F9F">
      <w:pPr>
        <w:tabs>
          <w:tab w:val="left" w:pos="1943"/>
        </w:tabs>
        <w:ind w:firstLine="709"/>
        <w:jc w:val="both"/>
      </w:pPr>
      <w:r w:rsidRPr="00EB4B6F">
        <w:tab/>
      </w:r>
    </w:p>
    <w:p w14:paraId="3B942B3F" w14:textId="77777777" w:rsidR="001928DE" w:rsidRPr="00EB4B6F" w:rsidRDefault="00C06786">
      <w:pPr>
        <w:ind w:firstLine="709"/>
        <w:jc w:val="center"/>
        <w:rPr>
          <w:b/>
        </w:rPr>
      </w:pPr>
      <w:proofErr w:type="gramStart"/>
      <w:r w:rsidRPr="00EB4B6F">
        <w:rPr>
          <w:b/>
        </w:rPr>
        <w:t>K  A</w:t>
      </w:r>
      <w:proofErr w:type="gramEnd"/>
      <w:r w:rsidRPr="00EB4B6F">
        <w:rPr>
          <w:b/>
        </w:rPr>
        <w:t xml:space="preserve">  R  A  R</w:t>
      </w:r>
    </w:p>
    <w:p w14:paraId="7157EDEF" w14:textId="77777777" w:rsidR="00895C6A" w:rsidRPr="00EB4B6F" w:rsidRDefault="00895C6A" w:rsidP="00270283">
      <w:pPr>
        <w:jc w:val="both"/>
        <w:rPr>
          <w:b/>
        </w:rPr>
      </w:pPr>
    </w:p>
    <w:p w14:paraId="70E30D0A" w14:textId="77777777" w:rsidR="009A3F9F" w:rsidRPr="00EB4B6F" w:rsidRDefault="009A3F9F">
      <w:pPr>
        <w:ind w:firstLine="709"/>
        <w:jc w:val="both"/>
        <w:rPr>
          <w:b/>
        </w:rPr>
      </w:pPr>
    </w:p>
    <w:p w14:paraId="439D9EB5" w14:textId="22A40089" w:rsidR="00F063BF" w:rsidRPr="00EB4B6F" w:rsidRDefault="00653EB2" w:rsidP="0034616D">
      <w:pPr>
        <w:ind w:firstLine="709"/>
        <w:jc w:val="both"/>
      </w:pPr>
      <w:bookmarkStart w:id="1" w:name="__DdeLink__146_2610451006"/>
      <w:r w:rsidRPr="007526F9">
        <w:t>Belediyemiz envanterinde kayıtlı olan sahne aracının, belediyemiz programları dışında uygun olduğu zamanlarda, Sivil Toplum Kuruluşlarının talebi halinde kiralanmasında uygulanacak tarifenin belirlenmesi</w:t>
      </w:r>
      <w:r w:rsidR="000E07FC" w:rsidRPr="00D4505D">
        <w:t xml:space="preserve"> ile ilgili</w:t>
      </w:r>
      <w:r w:rsidR="000E07FC" w:rsidRPr="00D4505D">
        <w:rPr>
          <w:rFonts w:eastAsia="Calibri"/>
          <w:b/>
          <w:lang w:eastAsia="en-US"/>
        </w:rPr>
        <w:t xml:space="preserve"> </w:t>
      </w:r>
      <w:r w:rsidR="000E07FC" w:rsidRPr="000E07FC">
        <w:rPr>
          <w:rFonts w:eastAsia="Calibri"/>
          <w:lang w:eastAsia="en-US"/>
        </w:rPr>
        <w:t>Hukuk ve Tarifeler Komisyonuna ile Plan ve Bütçe Komisyonu</w:t>
      </w:r>
      <w:r w:rsidR="00F063BF" w:rsidRPr="000E07FC">
        <w:rPr>
          <w:rFonts w:eastAsia="Calibri"/>
          <w:color w:val="000000"/>
        </w:rPr>
        <w:t>nun</w:t>
      </w:r>
      <w:bookmarkEnd w:id="1"/>
      <w:r w:rsidR="00F063BF" w:rsidRPr="00EB4B6F">
        <w:rPr>
          <w:rFonts w:eastAsia="Calibri"/>
          <w:color w:val="000000"/>
        </w:rPr>
        <w:t xml:space="preserve"> </w:t>
      </w:r>
      <w:r w:rsidR="00EB4B6F">
        <w:rPr>
          <w:rFonts w:eastAsia="Calibri"/>
          <w:color w:val="000000"/>
        </w:rPr>
        <w:t>1</w:t>
      </w:r>
      <w:r>
        <w:rPr>
          <w:rFonts w:eastAsia="Calibri"/>
          <w:color w:val="000000"/>
        </w:rPr>
        <w:t>2</w:t>
      </w:r>
      <w:r w:rsidR="00EB470B" w:rsidRPr="00EB4B6F">
        <w:rPr>
          <w:rFonts w:eastAsia="Calibri"/>
          <w:color w:val="000000"/>
        </w:rPr>
        <w:t>.0</w:t>
      </w:r>
      <w:r w:rsidR="00EB4B6F">
        <w:rPr>
          <w:rFonts w:eastAsia="Calibri"/>
          <w:color w:val="000000"/>
        </w:rPr>
        <w:t>6</w:t>
      </w:r>
      <w:r w:rsidR="00EB470B" w:rsidRPr="00EB4B6F">
        <w:rPr>
          <w:rFonts w:eastAsia="Calibri"/>
          <w:color w:val="000000"/>
        </w:rPr>
        <w:t>.202</w:t>
      </w:r>
      <w:r>
        <w:rPr>
          <w:rFonts w:eastAsia="Calibri"/>
          <w:color w:val="000000"/>
        </w:rPr>
        <w:t>6</w:t>
      </w:r>
      <w:r w:rsidR="00F063BF" w:rsidRPr="00EB4B6F">
        <w:rPr>
          <w:rFonts w:eastAsia="Calibri"/>
          <w:color w:val="000000"/>
        </w:rPr>
        <w:t xml:space="preserve"> tarih ve </w:t>
      </w:r>
      <w:r>
        <w:rPr>
          <w:rFonts w:eastAsia="Calibri"/>
          <w:color w:val="000000"/>
        </w:rPr>
        <w:t>20</w:t>
      </w:r>
      <w:r w:rsidR="00123070" w:rsidRPr="00EB4B6F">
        <w:rPr>
          <w:rFonts w:eastAsia="Calibri"/>
          <w:color w:val="000000"/>
        </w:rPr>
        <w:t xml:space="preserve"> </w:t>
      </w:r>
      <w:r w:rsidR="00F063BF" w:rsidRPr="00EB4B6F">
        <w:rPr>
          <w:rFonts w:eastAsia="Calibri"/>
          <w:color w:val="000000"/>
        </w:rPr>
        <w:t>sayılı</w:t>
      </w:r>
      <w:r w:rsidR="00EA7D6F" w:rsidRPr="00EB4B6F">
        <w:rPr>
          <w:rFonts w:eastAsia="Calibri"/>
          <w:color w:val="000000"/>
        </w:rPr>
        <w:t xml:space="preserve"> müşterek</w:t>
      </w:r>
      <w:r w:rsidR="00BE6288" w:rsidRPr="00EB4B6F">
        <w:rPr>
          <w:rFonts w:eastAsia="Calibri"/>
          <w:color w:val="000000"/>
        </w:rPr>
        <w:t xml:space="preserve"> </w:t>
      </w:r>
      <w:r w:rsidR="00F063BF" w:rsidRPr="00EB4B6F">
        <w:rPr>
          <w:rFonts w:eastAsia="Calibri"/>
          <w:color w:val="000000"/>
        </w:rPr>
        <w:t>raporu.</w:t>
      </w:r>
    </w:p>
    <w:p w14:paraId="3CA901E5" w14:textId="77777777" w:rsidR="00653EB2" w:rsidRPr="007526F9" w:rsidRDefault="00C06786" w:rsidP="00653EB2">
      <w:pPr>
        <w:ind w:firstLine="708"/>
        <w:jc w:val="both"/>
      </w:pPr>
      <w:r w:rsidRPr="00EB4B6F">
        <w:t>(</w:t>
      </w:r>
      <w:r w:rsidR="00653EB2" w:rsidRPr="007526F9">
        <w:t>Belediye meclisimizin 0</w:t>
      </w:r>
      <w:r w:rsidR="00653EB2">
        <w:t>1</w:t>
      </w:r>
      <w:r w:rsidR="00653EB2" w:rsidRPr="007526F9">
        <w:t>.06.202</w:t>
      </w:r>
      <w:r w:rsidR="00653EB2">
        <w:t>6</w:t>
      </w:r>
      <w:r w:rsidR="00653EB2" w:rsidRPr="007526F9">
        <w:t xml:space="preserve"> tarihinde yapmış olduğu birleşimde görüşülerek komisyonlarımıza havale edilen, Belediyemiz envanterinde kayıtlı olan sahne aracının, belediyemiz programları dışında uygun olduğu zamanlarda, Sivil Toplum Kuruluşlarının talebi halinde kiralanmasında uygulanacak tarifenin belirlenmesi ile ilgili dosya incelendi.</w:t>
      </w:r>
    </w:p>
    <w:p w14:paraId="3ABA88DB" w14:textId="77777777" w:rsidR="00653EB2" w:rsidRPr="007526F9" w:rsidRDefault="00653EB2" w:rsidP="00653EB2">
      <w:pPr>
        <w:ind w:firstLine="708"/>
        <w:jc w:val="both"/>
      </w:pPr>
      <w:r w:rsidRPr="007526F9">
        <w:t>Komisyonlarımızca yapılan görüşme ve değerlendirmelerde;</w:t>
      </w:r>
    </w:p>
    <w:p w14:paraId="21210B28" w14:textId="77777777" w:rsidR="00653EB2" w:rsidRPr="007526F9" w:rsidRDefault="00653EB2" w:rsidP="00653EB2">
      <w:pPr>
        <w:ind w:firstLine="708"/>
        <w:jc w:val="both"/>
      </w:pPr>
      <w:r w:rsidRPr="007526F9">
        <w:t>2464 sayılı Belediye Gelirleri Kanununun 97. maddesi ile 5393 sayılı Belediye Kanunu’nun 18/f maddesi gereğince, Kültür ve Sosyal İşler Müdürlüğü bünyesinde bulunan sahne aracının, belediyemiz programları dışında uygun olduğu zamanlarda, Sivil Toplum Kuruluşlarının talebi halinde kiralanmasında uygulanacak tarifenin aşağıdaki tutarlarda uygulanması komisyonlarımızca uygun görülmüştür.</w:t>
      </w:r>
    </w:p>
    <w:p w14:paraId="0BB5CFF5" w14:textId="77777777" w:rsidR="00653EB2" w:rsidRPr="007526F9" w:rsidRDefault="00653EB2" w:rsidP="00653EB2">
      <w:pPr>
        <w:ind w:firstLine="708"/>
        <w:jc w:val="both"/>
      </w:pPr>
    </w:p>
    <w:p w14:paraId="58F795FC" w14:textId="77777777" w:rsidR="00653EB2" w:rsidRPr="007526F9" w:rsidRDefault="00653EB2" w:rsidP="00653EB2">
      <w:pPr>
        <w:ind w:firstLine="708"/>
        <w:jc w:val="both"/>
      </w:pPr>
    </w:p>
    <w:p w14:paraId="2D41D64A" w14:textId="77777777" w:rsidR="00653EB2" w:rsidRPr="00A9085A" w:rsidRDefault="00653EB2" w:rsidP="00653EB2">
      <w:pPr>
        <w:jc w:val="center"/>
        <w:rPr>
          <w:b/>
          <w:u w:val="single"/>
        </w:rPr>
      </w:pPr>
      <w:r w:rsidRPr="00A9085A">
        <w:rPr>
          <w:b/>
          <w:u w:val="single"/>
        </w:rPr>
        <w:t>MOBİL SAHNE ARACI</w:t>
      </w:r>
    </w:p>
    <w:p w14:paraId="51C6A462" w14:textId="77777777" w:rsidR="00653EB2" w:rsidRPr="00A9085A" w:rsidRDefault="00653EB2" w:rsidP="00653EB2">
      <w:r w:rsidRPr="00A9085A">
        <w:tab/>
      </w:r>
      <w:r w:rsidRPr="00A9085A">
        <w:tab/>
      </w:r>
    </w:p>
    <w:p w14:paraId="4C9D12BA" w14:textId="77777777" w:rsidR="00653EB2" w:rsidRPr="00A9085A" w:rsidRDefault="00653EB2" w:rsidP="00653EB2">
      <w:pPr>
        <w:ind w:firstLine="708"/>
        <w:jc w:val="both"/>
      </w:pPr>
      <w:r w:rsidRPr="00A9085A">
        <w:t>Hafta içi bir saati</w:t>
      </w:r>
      <w:r w:rsidRPr="00A9085A">
        <w:tab/>
      </w:r>
      <w:r w:rsidRPr="00A9085A">
        <w:tab/>
      </w:r>
      <w:r w:rsidRPr="00A9085A">
        <w:tab/>
      </w:r>
      <w:r w:rsidRPr="00A9085A">
        <w:tab/>
      </w:r>
      <w:r w:rsidRPr="00A9085A">
        <w:tab/>
        <w:t xml:space="preserve">                                   </w:t>
      </w:r>
      <w:proofErr w:type="gramStart"/>
      <w:r w:rsidRPr="00A9085A">
        <w:tab/>
        <w:t xml:space="preserve">  250</w:t>
      </w:r>
      <w:proofErr w:type="gramEnd"/>
      <w:r w:rsidRPr="00A9085A">
        <w:t>,00 TL</w:t>
      </w:r>
    </w:p>
    <w:p w14:paraId="40E43C37" w14:textId="77777777" w:rsidR="00653EB2" w:rsidRPr="00A9085A" w:rsidRDefault="00653EB2" w:rsidP="00653EB2">
      <w:pPr>
        <w:ind w:firstLine="708"/>
        <w:jc w:val="both"/>
      </w:pPr>
      <w:r w:rsidRPr="00A9085A">
        <w:t>Hafta içi bir günlük</w:t>
      </w:r>
      <w:r w:rsidRPr="00A9085A">
        <w:tab/>
      </w:r>
      <w:r w:rsidRPr="00A9085A">
        <w:tab/>
        <w:t xml:space="preserve">                                                                    </w:t>
      </w:r>
      <w:proofErr w:type="gramStart"/>
      <w:r w:rsidRPr="00A9085A">
        <w:tab/>
        <w:t xml:space="preserve">  2000</w:t>
      </w:r>
      <w:proofErr w:type="gramEnd"/>
      <w:r w:rsidRPr="00A9085A">
        <w:t>,00 TL</w:t>
      </w:r>
    </w:p>
    <w:p w14:paraId="0EE6F13C" w14:textId="77777777" w:rsidR="00653EB2" w:rsidRPr="00A9085A" w:rsidRDefault="00653EB2" w:rsidP="00653EB2">
      <w:pPr>
        <w:ind w:firstLine="708"/>
        <w:jc w:val="both"/>
      </w:pPr>
      <w:r w:rsidRPr="00A9085A">
        <w:t>Hafta sonu bir saati</w:t>
      </w:r>
      <w:r w:rsidRPr="00A9085A">
        <w:tab/>
      </w:r>
      <w:r w:rsidRPr="00A9085A">
        <w:tab/>
      </w:r>
      <w:r w:rsidRPr="00A9085A">
        <w:tab/>
        <w:t xml:space="preserve">                                                             300,00 TL</w:t>
      </w:r>
    </w:p>
    <w:p w14:paraId="4CC149D0" w14:textId="77777777" w:rsidR="00653EB2" w:rsidRPr="00A9085A" w:rsidRDefault="00653EB2" w:rsidP="00653EB2">
      <w:pPr>
        <w:ind w:firstLine="708"/>
        <w:jc w:val="both"/>
      </w:pPr>
      <w:r w:rsidRPr="00A9085A">
        <w:t>Hafta sonu bir günlük</w:t>
      </w:r>
      <w:r w:rsidRPr="00A9085A">
        <w:tab/>
      </w:r>
      <w:r w:rsidRPr="00A9085A">
        <w:tab/>
        <w:t xml:space="preserve">                       </w:t>
      </w:r>
      <w:r w:rsidRPr="00A9085A">
        <w:tab/>
        <w:t xml:space="preserve">                                            </w:t>
      </w:r>
      <w:proofErr w:type="gramStart"/>
      <w:r w:rsidRPr="00A9085A">
        <w:tab/>
        <w:t xml:space="preserve">  2500</w:t>
      </w:r>
      <w:proofErr w:type="gramEnd"/>
      <w:r w:rsidRPr="00A9085A">
        <w:t>,00 TL</w:t>
      </w:r>
    </w:p>
    <w:p w14:paraId="4B1CDEA6" w14:textId="32FD5B6C" w:rsidR="000E07FC" w:rsidRPr="007526F9" w:rsidRDefault="000E07FC" w:rsidP="00653EB2">
      <w:pPr>
        <w:ind w:firstLine="708"/>
        <w:jc w:val="both"/>
      </w:pPr>
    </w:p>
    <w:p w14:paraId="21CB39AC" w14:textId="30115FB0" w:rsidR="00EB4B6F" w:rsidRDefault="00270283" w:rsidP="000E07FC">
      <w:pPr>
        <w:ind w:firstLine="709"/>
        <w:jc w:val="both"/>
      </w:pPr>
      <w:r w:rsidRPr="00EB4B6F">
        <w:tab/>
      </w:r>
      <w:r w:rsidRPr="00EB4B6F">
        <w:tab/>
      </w:r>
      <w:r w:rsidRPr="00EB4B6F">
        <w:tab/>
      </w:r>
    </w:p>
    <w:p w14:paraId="4EBF981B" w14:textId="6C194DD1" w:rsidR="00485CF3" w:rsidRPr="00EB4B6F" w:rsidRDefault="0034616D" w:rsidP="00EB4B6F">
      <w:pPr>
        <w:pStyle w:val="AralkYok"/>
        <w:ind w:firstLine="709"/>
        <w:jc w:val="both"/>
        <w:rPr>
          <w:color w:val="000000"/>
          <w:sz w:val="24"/>
          <w:szCs w:val="24"/>
        </w:rPr>
      </w:pPr>
      <w:r w:rsidRPr="00EB4B6F">
        <w:rPr>
          <w:sz w:val="24"/>
          <w:szCs w:val="24"/>
        </w:rPr>
        <w:t>Meclisimizin görüşlerine arz ederiz.</w:t>
      </w:r>
      <w:r w:rsidR="00837BF8" w:rsidRPr="00EB4B6F">
        <w:rPr>
          <w:sz w:val="24"/>
          <w:szCs w:val="24"/>
        </w:rPr>
        <w:t>)</w:t>
      </w:r>
      <w:r w:rsidR="00895C6A" w:rsidRPr="00EB4B6F">
        <w:rPr>
          <w:sz w:val="24"/>
          <w:szCs w:val="24"/>
        </w:rPr>
        <w:t xml:space="preserve">  O</w:t>
      </w:r>
      <w:r w:rsidR="00485CF3" w:rsidRPr="00EB4B6F">
        <w:rPr>
          <w:sz w:val="24"/>
          <w:szCs w:val="24"/>
        </w:rPr>
        <w:t>kundu.</w:t>
      </w:r>
    </w:p>
    <w:p w14:paraId="626685F2" w14:textId="2C96DF81" w:rsidR="001928DE" w:rsidRPr="00EB4B6F" w:rsidRDefault="00F063BF" w:rsidP="00252F2F">
      <w:pPr>
        <w:ind w:firstLine="709"/>
        <w:jc w:val="both"/>
      </w:pPr>
      <w:r w:rsidRPr="00EB4B6F">
        <w:t xml:space="preserve">Konu üzerindeki görüşmelerden sonra, komisyon raporu oylamaya sunuldu, yapılan işaretle oylama sonucunda, </w:t>
      </w:r>
      <w:r w:rsidR="00653EB2" w:rsidRPr="007526F9">
        <w:t>Belediyemiz envanterinde kayıtlı olan sahne aracının, belediyemiz programları dışında uygun olduğu zamanlarda, Sivil Toplum Kuruluşlarının talebi halinde kiralanmasında uygulanacak tarifenin belirlenmesi</w:t>
      </w:r>
      <w:r w:rsidR="00653EB2" w:rsidRPr="00D4505D">
        <w:t xml:space="preserve"> ile</w:t>
      </w:r>
      <w:r w:rsidR="000E07FC" w:rsidRPr="00D4505D">
        <w:t xml:space="preserve"> ilgili</w:t>
      </w:r>
      <w:r w:rsidR="000E07FC" w:rsidRPr="00D4505D">
        <w:rPr>
          <w:rFonts w:eastAsia="Calibri"/>
          <w:b/>
          <w:lang w:eastAsia="en-US"/>
        </w:rPr>
        <w:t xml:space="preserve"> </w:t>
      </w:r>
      <w:r w:rsidR="000E07FC" w:rsidRPr="000E07FC">
        <w:rPr>
          <w:rFonts w:eastAsia="Calibri"/>
          <w:lang w:eastAsia="en-US"/>
        </w:rPr>
        <w:t>Hukuk ve Tarifeler Komisyonuna ile Plan ve Bütçe Komisyonu</w:t>
      </w:r>
      <w:r w:rsidR="00EB4B6F">
        <w:rPr>
          <w:rFonts w:eastAsia="Calibri"/>
          <w:bCs/>
        </w:rPr>
        <w:t xml:space="preserve"> </w:t>
      </w:r>
      <w:r w:rsidR="00EA7D6F" w:rsidRPr="00EB4B6F">
        <w:t>müşterek</w:t>
      </w:r>
      <w:r w:rsidR="00BE6288" w:rsidRPr="00EB4B6F">
        <w:t xml:space="preserve"> </w:t>
      </w:r>
      <w:r w:rsidRPr="00EB4B6F">
        <w:t xml:space="preserve">raporunun kabulüne oybirliğiyle </w:t>
      </w:r>
      <w:r w:rsidR="00BE6288" w:rsidRPr="00EB4B6F">
        <w:t>0</w:t>
      </w:r>
      <w:r w:rsidR="000E07FC">
        <w:t>2</w:t>
      </w:r>
      <w:r w:rsidR="00EB470B" w:rsidRPr="00EB4B6F">
        <w:t>.0</w:t>
      </w:r>
      <w:r w:rsidR="00EB4B6F">
        <w:t>7</w:t>
      </w:r>
      <w:r w:rsidR="00EB470B" w:rsidRPr="00EB4B6F">
        <w:t>.202</w:t>
      </w:r>
      <w:r w:rsidR="00653EB2">
        <w:t>6</w:t>
      </w:r>
      <w:r w:rsidRPr="00EB4B6F">
        <w:t xml:space="preserve"> tarihli toplantıda karar verildi.</w:t>
      </w:r>
    </w:p>
    <w:p w14:paraId="122D72CD" w14:textId="77777777" w:rsidR="001928DE" w:rsidRPr="00EB4B6F" w:rsidRDefault="001928DE">
      <w:pPr>
        <w:ind w:firstLine="708"/>
        <w:jc w:val="both"/>
      </w:pPr>
    </w:p>
    <w:p w14:paraId="3559ABEC" w14:textId="345A3C6E" w:rsidR="00895C6A" w:rsidRDefault="00895C6A" w:rsidP="00EB4B6F">
      <w:pPr>
        <w:jc w:val="both"/>
      </w:pPr>
    </w:p>
    <w:p w14:paraId="063F8ED5" w14:textId="39C215EB" w:rsidR="00304DE6" w:rsidRDefault="00304DE6" w:rsidP="00397617"/>
    <w:p w14:paraId="65CFAE16" w14:textId="6B567A66" w:rsidR="00653EB2" w:rsidRDefault="00653EB2" w:rsidP="00397617">
      <w:pPr>
        <w:rPr>
          <w:b/>
        </w:rPr>
      </w:pPr>
    </w:p>
    <w:p w14:paraId="4B92ABA7" w14:textId="7D284E01" w:rsidR="00653EB2" w:rsidRDefault="00653EB2" w:rsidP="00653EB2">
      <w:r>
        <w:t xml:space="preserve">  </w:t>
      </w:r>
      <w:r>
        <w:t>Bekir YILDIZ                                   Kaan Yusuf YURTERİ                        Fatma Nur AYDOĞAN</w:t>
      </w:r>
    </w:p>
    <w:p w14:paraId="54D0014E" w14:textId="77777777" w:rsidR="00653EB2" w:rsidRDefault="00653EB2" w:rsidP="00653EB2">
      <w:r>
        <w:t xml:space="preserve">Meclis Başkan V.                                             </w:t>
      </w:r>
      <w:proofErr w:type="gramStart"/>
      <w:r>
        <w:t>Katip</w:t>
      </w:r>
      <w:proofErr w:type="gramEnd"/>
      <w:r>
        <w:tab/>
      </w:r>
      <w:r>
        <w:tab/>
        <w:t xml:space="preserve">                                         Katip</w:t>
      </w:r>
    </w:p>
    <w:bookmarkEnd w:id="0"/>
    <w:p w14:paraId="6FA29749" w14:textId="77777777" w:rsidR="00653EB2" w:rsidRPr="00EB4B6F" w:rsidRDefault="00653EB2" w:rsidP="00397617">
      <w:pPr>
        <w:rPr>
          <w:b/>
        </w:rPr>
      </w:pPr>
    </w:p>
    <w:sectPr w:rsidR="00653EB2" w:rsidRPr="00EB4B6F">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8216C" w14:textId="77777777" w:rsidR="00E65B57" w:rsidRDefault="00E65B57">
      <w:r>
        <w:separator/>
      </w:r>
    </w:p>
  </w:endnote>
  <w:endnote w:type="continuationSeparator" w:id="0">
    <w:p w14:paraId="10613E40" w14:textId="77777777" w:rsidR="00E65B57" w:rsidRDefault="00E6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Times New Roman"/>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4FD43" w14:textId="77777777" w:rsidR="00E65B57" w:rsidRDefault="00E65B57">
      <w:r>
        <w:separator/>
      </w:r>
    </w:p>
  </w:footnote>
  <w:footnote w:type="continuationSeparator" w:id="0">
    <w:p w14:paraId="34D3240F" w14:textId="77777777" w:rsidR="00E65B57" w:rsidRDefault="00E6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57CEB56" w14:textId="77777777" w:rsidR="00895C6A" w:rsidRDefault="00895C6A">
    <w:pPr>
      <w:jc w:val="both"/>
      <w:rPr>
        <w:b/>
      </w:rPr>
    </w:pPr>
  </w:p>
  <w:p w14:paraId="2ECF7C8D" w14:textId="77777777" w:rsidR="00895C6A" w:rsidRDefault="00895C6A">
    <w:pPr>
      <w:jc w:val="both"/>
      <w:rPr>
        <w:b/>
      </w:rPr>
    </w:pPr>
  </w:p>
  <w:p w14:paraId="128EDBD0" w14:textId="73C7000F" w:rsidR="001928DE" w:rsidRDefault="00D10A5B">
    <w:pPr>
      <w:jc w:val="both"/>
    </w:pPr>
    <w:r>
      <w:rPr>
        <w:b/>
      </w:rPr>
      <w:t>KARAR:</w:t>
    </w:r>
    <w:r w:rsidR="00C06786">
      <w:rPr>
        <w:b/>
      </w:rPr>
      <w:t xml:space="preserve"> </w:t>
    </w:r>
    <w:r w:rsidR="00EB4B6F">
      <w:rPr>
        <w:b/>
      </w:rPr>
      <w:t>1</w:t>
    </w:r>
    <w:r w:rsidR="000E07FC">
      <w:rPr>
        <w:b/>
      </w:rPr>
      <w:t>0</w:t>
    </w:r>
    <w:r w:rsidR="00653EB2">
      <w:rPr>
        <w:b/>
      </w:rPr>
      <w:t>7</w:t>
    </w:r>
    <w:r w:rsidR="00C06786">
      <w:rPr>
        <w:b/>
      </w:rPr>
      <w:t xml:space="preserve">                                                                                         </w:t>
    </w:r>
    <w:r w:rsidR="00C06786">
      <w:rPr>
        <w:b/>
      </w:rPr>
      <w:tab/>
      <w:t xml:space="preserve">               </w:t>
    </w:r>
    <w:r w:rsidR="00C06786">
      <w:rPr>
        <w:b/>
      </w:rPr>
      <w:tab/>
    </w:r>
    <w:r w:rsidR="00E53496">
      <w:rPr>
        <w:b/>
      </w:rPr>
      <w:t>0</w:t>
    </w:r>
    <w:r w:rsidR="000E07FC">
      <w:rPr>
        <w:b/>
      </w:rPr>
      <w:t>2</w:t>
    </w:r>
    <w:r w:rsidR="00270283">
      <w:rPr>
        <w:b/>
      </w:rPr>
      <w:t>.0</w:t>
    </w:r>
    <w:r w:rsidR="00EB4B6F">
      <w:rPr>
        <w:b/>
      </w:rPr>
      <w:t>7</w:t>
    </w:r>
    <w:r w:rsidR="00C06786">
      <w:rPr>
        <w:b/>
      </w:rPr>
      <w:t>.20</w:t>
    </w:r>
    <w:r w:rsidR="00EB470B">
      <w:rPr>
        <w:b/>
      </w:rPr>
      <w:t>2</w:t>
    </w:r>
    <w:r w:rsidR="00653EB2">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5"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6"/>
  </w:num>
  <w:num w:numId="2">
    <w:abstractNumId w:val="1"/>
  </w:num>
  <w:num w:numId="3">
    <w:abstractNumId w:val="5"/>
  </w:num>
  <w:num w:numId="4">
    <w:abstractNumId w:val="0"/>
  </w:num>
  <w:num w:numId="5">
    <w:abstractNumId w:val="7"/>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70EB2"/>
    <w:rsid w:val="000913DD"/>
    <w:rsid w:val="000C0CD8"/>
    <w:rsid w:val="000C7440"/>
    <w:rsid w:val="000E07FC"/>
    <w:rsid w:val="000E13B3"/>
    <w:rsid w:val="000F05BB"/>
    <w:rsid w:val="000F4B94"/>
    <w:rsid w:val="000F736D"/>
    <w:rsid w:val="000F79AE"/>
    <w:rsid w:val="001057E5"/>
    <w:rsid w:val="00123070"/>
    <w:rsid w:val="0012738F"/>
    <w:rsid w:val="00136BAC"/>
    <w:rsid w:val="00160B14"/>
    <w:rsid w:val="001928DE"/>
    <w:rsid w:val="001A03DF"/>
    <w:rsid w:val="001A5701"/>
    <w:rsid w:val="001B7EAA"/>
    <w:rsid w:val="001D1445"/>
    <w:rsid w:val="001D2257"/>
    <w:rsid w:val="001D7342"/>
    <w:rsid w:val="00232F7B"/>
    <w:rsid w:val="00252F2F"/>
    <w:rsid w:val="002536CD"/>
    <w:rsid w:val="00256AA5"/>
    <w:rsid w:val="00270283"/>
    <w:rsid w:val="00281B9A"/>
    <w:rsid w:val="00285C03"/>
    <w:rsid w:val="002B2B90"/>
    <w:rsid w:val="002B372D"/>
    <w:rsid w:val="002F5BCB"/>
    <w:rsid w:val="00304DE6"/>
    <w:rsid w:val="003247C3"/>
    <w:rsid w:val="00331C1D"/>
    <w:rsid w:val="0034616D"/>
    <w:rsid w:val="003558B0"/>
    <w:rsid w:val="003757EE"/>
    <w:rsid w:val="00381AE7"/>
    <w:rsid w:val="00386C7E"/>
    <w:rsid w:val="00397617"/>
    <w:rsid w:val="003B0B6D"/>
    <w:rsid w:val="003C4B7C"/>
    <w:rsid w:val="003E4D24"/>
    <w:rsid w:val="003F76F5"/>
    <w:rsid w:val="00431E85"/>
    <w:rsid w:val="004418ED"/>
    <w:rsid w:val="004513D2"/>
    <w:rsid w:val="00485CF3"/>
    <w:rsid w:val="004C0F60"/>
    <w:rsid w:val="004E0CD1"/>
    <w:rsid w:val="00540058"/>
    <w:rsid w:val="0054778B"/>
    <w:rsid w:val="005662C4"/>
    <w:rsid w:val="00566E1C"/>
    <w:rsid w:val="00567C2B"/>
    <w:rsid w:val="00580D32"/>
    <w:rsid w:val="00600E8B"/>
    <w:rsid w:val="00603BF5"/>
    <w:rsid w:val="00603E3A"/>
    <w:rsid w:val="00631D59"/>
    <w:rsid w:val="00653EB2"/>
    <w:rsid w:val="006779E9"/>
    <w:rsid w:val="0068403B"/>
    <w:rsid w:val="0069435E"/>
    <w:rsid w:val="006A5BE4"/>
    <w:rsid w:val="006B3F4A"/>
    <w:rsid w:val="00716104"/>
    <w:rsid w:val="00716924"/>
    <w:rsid w:val="00724C91"/>
    <w:rsid w:val="0075286B"/>
    <w:rsid w:val="007938AD"/>
    <w:rsid w:val="007D0D2F"/>
    <w:rsid w:val="007E7825"/>
    <w:rsid w:val="0080247C"/>
    <w:rsid w:val="008239FD"/>
    <w:rsid w:val="008363AA"/>
    <w:rsid w:val="00837BF8"/>
    <w:rsid w:val="008534BB"/>
    <w:rsid w:val="00873D52"/>
    <w:rsid w:val="00880275"/>
    <w:rsid w:val="00883C91"/>
    <w:rsid w:val="00895C6A"/>
    <w:rsid w:val="00911A62"/>
    <w:rsid w:val="0091231F"/>
    <w:rsid w:val="00916F9C"/>
    <w:rsid w:val="009322FB"/>
    <w:rsid w:val="00936100"/>
    <w:rsid w:val="00947686"/>
    <w:rsid w:val="00952845"/>
    <w:rsid w:val="0095511A"/>
    <w:rsid w:val="00962176"/>
    <w:rsid w:val="0097229F"/>
    <w:rsid w:val="00982923"/>
    <w:rsid w:val="009A3F9F"/>
    <w:rsid w:val="009A3FFA"/>
    <w:rsid w:val="009D0410"/>
    <w:rsid w:val="009D1418"/>
    <w:rsid w:val="009F6310"/>
    <w:rsid w:val="00A32026"/>
    <w:rsid w:val="00A41C32"/>
    <w:rsid w:val="00A4613A"/>
    <w:rsid w:val="00A84555"/>
    <w:rsid w:val="00AB5AF9"/>
    <w:rsid w:val="00AE078F"/>
    <w:rsid w:val="00B41398"/>
    <w:rsid w:val="00B54E19"/>
    <w:rsid w:val="00B616EF"/>
    <w:rsid w:val="00B86E5C"/>
    <w:rsid w:val="00BA79BD"/>
    <w:rsid w:val="00BC0BF1"/>
    <w:rsid w:val="00BD227D"/>
    <w:rsid w:val="00BE6288"/>
    <w:rsid w:val="00C06786"/>
    <w:rsid w:val="00C532E2"/>
    <w:rsid w:val="00C605CE"/>
    <w:rsid w:val="00C63813"/>
    <w:rsid w:val="00C9364F"/>
    <w:rsid w:val="00CA4B10"/>
    <w:rsid w:val="00CE2260"/>
    <w:rsid w:val="00CF485C"/>
    <w:rsid w:val="00CF5485"/>
    <w:rsid w:val="00D10A5B"/>
    <w:rsid w:val="00D64189"/>
    <w:rsid w:val="00D74178"/>
    <w:rsid w:val="00DB3249"/>
    <w:rsid w:val="00DC6AFC"/>
    <w:rsid w:val="00DD672E"/>
    <w:rsid w:val="00E03798"/>
    <w:rsid w:val="00E11EF0"/>
    <w:rsid w:val="00E15A2B"/>
    <w:rsid w:val="00E27FC6"/>
    <w:rsid w:val="00E346D6"/>
    <w:rsid w:val="00E53496"/>
    <w:rsid w:val="00E65B57"/>
    <w:rsid w:val="00E8321B"/>
    <w:rsid w:val="00E87F11"/>
    <w:rsid w:val="00E92084"/>
    <w:rsid w:val="00E950E7"/>
    <w:rsid w:val="00EA7D6F"/>
    <w:rsid w:val="00EB470B"/>
    <w:rsid w:val="00EB4B6F"/>
    <w:rsid w:val="00EE0E0F"/>
    <w:rsid w:val="00EF6136"/>
    <w:rsid w:val="00F063BF"/>
    <w:rsid w:val="00F50708"/>
    <w:rsid w:val="00F5357E"/>
    <w:rsid w:val="00FB7F87"/>
    <w:rsid w:val="00FC28F6"/>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99"/>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0EDDC-4084-462E-AFC6-EBFEF3C34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340</Words>
  <Characters>1938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Yasin YILMAZ</cp:lastModifiedBy>
  <cp:revision>17</cp:revision>
  <cp:lastPrinted>2026-07-03T06:18:00Z</cp:lastPrinted>
  <dcterms:created xsi:type="dcterms:W3CDTF">2020-08-07T07:47:00Z</dcterms:created>
  <dcterms:modified xsi:type="dcterms:W3CDTF">2026-07-03T06:18:00Z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