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EDE2" w14:textId="1068C10E" w:rsidR="00895C6A" w:rsidRDefault="00895C6A" w:rsidP="009A3F9F">
      <w:pPr>
        <w:tabs>
          <w:tab w:val="left" w:pos="1943"/>
        </w:tabs>
        <w:ind w:firstLine="709"/>
        <w:jc w:val="both"/>
      </w:pPr>
    </w:p>
    <w:p w14:paraId="1DC2DF13" w14:textId="77777777" w:rsidR="0098433C" w:rsidRPr="00A14DE4" w:rsidRDefault="0098433C" w:rsidP="009A3F9F">
      <w:pPr>
        <w:tabs>
          <w:tab w:val="left" w:pos="1943"/>
        </w:tabs>
        <w:ind w:firstLine="709"/>
        <w:jc w:val="both"/>
      </w:pPr>
    </w:p>
    <w:p w14:paraId="3B942B3F" w14:textId="77777777" w:rsidR="001928DE" w:rsidRPr="00A14DE4" w:rsidRDefault="00C06786">
      <w:pPr>
        <w:ind w:firstLine="709"/>
        <w:jc w:val="center"/>
        <w:rPr>
          <w:b/>
        </w:rPr>
      </w:pPr>
      <w:proofErr w:type="gramStart"/>
      <w:r w:rsidRPr="00A14DE4">
        <w:rPr>
          <w:b/>
        </w:rPr>
        <w:t>K  A</w:t>
      </w:r>
      <w:proofErr w:type="gramEnd"/>
      <w:r w:rsidRPr="00A14DE4">
        <w:rPr>
          <w:b/>
        </w:rPr>
        <w:t xml:space="preserve">  R  A  R</w:t>
      </w:r>
    </w:p>
    <w:p w14:paraId="3278259A" w14:textId="77777777" w:rsidR="0098433C" w:rsidRDefault="0098433C" w:rsidP="00A14DE4">
      <w:pPr>
        <w:ind w:firstLine="567"/>
        <w:jc w:val="both"/>
        <w:rPr>
          <w:b/>
        </w:rPr>
      </w:pPr>
    </w:p>
    <w:p w14:paraId="3C6E34FC" w14:textId="77777777" w:rsidR="0098433C" w:rsidRDefault="00A14DE4" w:rsidP="0098433C">
      <w:pPr>
        <w:ind w:firstLine="567"/>
        <w:jc w:val="both"/>
      </w:pPr>
      <w:r w:rsidRPr="00A14DE4">
        <w:rPr>
          <w:color w:val="333333"/>
          <w:shd w:val="clear" w:color="auto" w:fill="FFFFFF"/>
        </w:rPr>
        <w:t xml:space="preserve">İlçemizde yaşayan vatandaşlarımıza daha temiz bir yaşam alanı sunabilmek için Belediyemizce yapılabileceklerin belirlenmesi ile ilgili Çevre Komisyonu, Sağlık Komisyonu ile Esnaf ve Sanatkârlar </w:t>
      </w:r>
      <w:r w:rsidR="00854D83" w:rsidRPr="00A14DE4">
        <w:rPr>
          <w:rFonts w:eastAsia="Calibri"/>
          <w:bCs/>
        </w:rPr>
        <w:t xml:space="preserve">Komisyonunun </w:t>
      </w:r>
      <w:r w:rsidRPr="00A14DE4">
        <w:rPr>
          <w:rFonts w:eastAsia="Calibri"/>
          <w:color w:val="000000"/>
        </w:rPr>
        <w:t>30</w:t>
      </w:r>
      <w:r w:rsidR="00EB470B" w:rsidRPr="00A14DE4">
        <w:rPr>
          <w:rFonts w:eastAsia="Calibri"/>
          <w:color w:val="000000"/>
        </w:rPr>
        <w:t>.</w:t>
      </w:r>
      <w:r w:rsidRPr="00A14DE4">
        <w:rPr>
          <w:rFonts w:eastAsia="Calibri"/>
          <w:color w:val="000000"/>
        </w:rPr>
        <w:t>10</w:t>
      </w:r>
      <w:r w:rsidR="00EB470B" w:rsidRPr="00A14DE4">
        <w:rPr>
          <w:rFonts w:eastAsia="Calibri"/>
          <w:color w:val="000000"/>
        </w:rPr>
        <w:t>.202</w:t>
      </w:r>
      <w:r w:rsidR="00854D83" w:rsidRPr="00A14DE4">
        <w:rPr>
          <w:rFonts w:eastAsia="Calibri"/>
          <w:color w:val="000000"/>
        </w:rPr>
        <w:t>5</w:t>
      </w:r>
      <w:r w:rsidR="00F063BF" w:rsidRPr="00A14DE4">
        <w:rPr>
          <w:rFonts w:eastAsia="Calibri"/>
          <w:color w:val="000000"/>
        </w:rPr>
        <w:t xml:space="preserve"> tarih ve </w:t>
      </w:r>
      <w:r w:rsidR="007B6536" w:rsidRPr="00A14DE4">
        <w:rPr>
          <w:rFonts w:eastAsia="Calibri"/>
          <w:color w:val="000000"/>
        </w:rPr>
        <w:t>0</w:t>
      </w:r>
      <w:r w:rsidR="004D6804" w:rsidRPr="00A14DE4">
        <w:rPr>
          <w:rFonts w:eastAsia="Calibri"/>
          <w:color w:val="000000"/>
        </w:rPr>
        <w:t>8</w:t>
      </w:r>
      <w:r w:rsidR="00123070" w:rsidRPr="00A14DE4">
        <w:rPr>
          <w:rFonts w:eastAsia="Calibri"/>
          <w:color w:val="000000"/>
        </w:rPr>
        <w:t xml:space="preserve"> </w:t>
      </w:r>
      <w:r w:rsidR="00F063BF" w:rsidRPr="00A14DE4">
        <w:rPr>
          <w:rFonts w:eastAsia="Calibri"/>
          <w:color w:val="000000"/>
        </w:rPr>
        <w:t>sayılı</w:t>
      </w:r>
      <w:r w:rsidR="00EA7D6F" w:rsidRPr="00A14DE4">
        <w:rPr>
          <w:rFonts w:eastAsia="Calibri"/>
          <w:color w:val="000000"/>
        </w:rPr>
        <w:t xml:space="preserve"> müşterek</w:t>
      </w:r>
      <w:r w:rsidR="00BE6288" w:rsidRPr="00A14DE4">
        <w:rPr>
          <w:rFonts w:eastAsia="Calibri"/>
          <w:color w:val="000000"/>
        </w:rPr>
        <w:t xml:space="preserve"> </w:t>
      </w:r>
      <w:r w:rsidR="00F063BF" w:rsidRPr="00A14DE4">
        <w:rPr>
          <w:rFonts w:eastAsia="Calibri"/>
          <w:color w:val="000000"/>
        </w:rPr>
        <w:t>raporu.</w:t>
      </w:r>
    </w:p>
    <w:p w14:paraId="42B41A30" w14:textId="77777777" w:rsidR="0098433C" w:rsidRDefault="00C06786" w:rsidP="0098433C">
      <w:pPr>
        <w:ind w:firstLine="567"/>
        <w:jc w:val="both"/>
      </w:pPr>
      <w:r w:rsidRPr="00A14DE4">
        <w:t>(</w:t>
      </w:r>
      <w:r w:rsidR="00A14DE4" w:rsidRPr="00A14DE4">
        <w:t>Belediye meclisimizin 01.10.2025 tarihinde yapmış olduğu toplantıda görüşülerek komisyonlarımıza havale edilen, İlçemizde yaşayan vatandaşlarımıza daha temiz bir yaşam alanı sunabilmek için Belediyemizce yapılabileceklerin belirlenmesi ile ilgili dosya incelendi.</w:t>
      </w:r>
    </w:p>
    <w:p w14:paraId="13884C6D" w14:textId="77777777" w:rsidR="0098433C" w:rsidRDefault="00A14DE4" w:rsidP="0098433C">
      <w:pPr>
        <w:ind w:firstLine="567"/>
        <w:jc w:val="both"/>
      </w:pPr>
      <w:r w:rsidRPr="00A14DE4">
        <w:t xml:space="preserve">Komisyonlarımızca yapılan inceleme ve görüşmeler sonucunda; </w:t>
      </w:r>
    </w:p>
    <w:p w14:paraId="1C4221E5" w14:textId="77777777" w:rsidR="0098433C" w:rsidRDefault="00A14DE4" w:rsidP="0098433C">
      <w:pPr>
        <w:ind w:firstLine="567"/>
        <w:jc w:val="both"/>
      </w:pPr>
      <w:r w:rsidRPr="00A14DE4">
        <w:rPr>
          <w:color w:val="000000"/>
          <w:bdr w:val="none" w:sz="0" w:space="0" w:color="auto" w:frame="1"/>
        </w:rPr>
        <w:t>Belediyemiz, İlçe sakinlerine daha temiz bir yaşam alanı sunmak için gece gündüz demeden modern araçlar ve belediye personelinin özverili çalışmalarıyla temizlik ve dezenfeksiyon çalışmalarını sürdürmektedir.</w:t>
      </w:r>
    </w:p>
    <w:p w14:paraId="49C2B955" w14:textId="77777777" w:rsidR="0098433C" w:rsidRDefault="00A14DE4" w:rsidP="0098433C">
      <w:pPr>
        <w:ind w:firstLine="567"/>
        <w:jc w:val="both"/>
      </w:pPr>
      <w:r w:rsidRPr="00A14DE4">
        <w:rPr>
          <w:color w:val="000000"/>
          <w:bdr w:val="none" w:sz="0" w:space="0" w:color="auto" w:frame="1"/>
        </w:rPr>
        <w:t xml:space="preserve">Belediyemizce; Genel temizlik, cami temizliği, yıkama, hafriyat, çöp toplama, sıfır atık, sabit süpürme, vakumlu süpürme gibi çeşitli ekiplere ayrılarak; caddeler, sokaklar, parklar, pazar yerleri, okullar, ibadethaneler gibi özellikle kullanım alanı geniş yerlerde büyük bir titizlikle temizlik çalışmalarını sürdürmektedir. Yollar vakumlu süpürge araçları ile süpürülerek, yaya kaldırımları ve yollar tazyikli su ve deterjan ile yıkanmaktadır. </w:t>
      </w:r>
    </w:p>
    <w:p w14:paraId="0715C23D" w14:textId="77777777" w:rsidR="0098433C" w:rsidRDefault="00A14DE4" w:rsidP="0098433C">
      <w:pPr>
        <w:ind w:firstLine="567"/>
        <w:jc w:val="both"/>
      </w:pPr>
      <w:r w:rsidRPr="00A14DE4">
        <w:rPr>
          <w:color w:val="000000"/>
          <w:bdr w:val="none" w:sz="0" w:space="0" w:color="auto" w:frame="1"/>
        </w:rPr>
        <w:t xml:space="preserve">Sağlıklı bir gelecek için Temizlik İşleri Müdürlüğü ekiplerimiz hem İlçe merkezini hem de Sincan’a bağlı kırsal mahalleleri kapsayacak şekilde çalışmalarını sürdürmektedir. Çöp konteynerleri bulaşıcı hastalıkların ve etrafa yayılacak kötü kokunun önüne geçilmesi amacıyla düzenli olarak yıkanıp, dezenfekte edilmektedir. </w:t>
      </w:r>
    </w:p>
    <w:p w14:paraId="1412C50A" w14:textId="77777777" w:rsidR="0098433C" w:rsidRDefault="00A14DE4" w:rsidP="0098433C">
      <w:pPr>
        <w:ind w:firstLine="567"/>
        <w:jc w:val="both"/>
      </w:pPr>
      <w:r w:rsidRPr="00A14DE4">
        <w:t>İlçemizde yaşayan vatandaşlarımıza daha temiz bir yaşam alanı sunabilmek için yapılan çalışmaların devamının sağlanması komisyonlarımızca uygun görülmüştür.</w:t>
      </w:r>
    </w:p>
    <w:p w14:paraId="3C5B8EC1" w14:textId="77777777" w:rsidR="0098433C" w:rsidRDefault="0034616D" w:rsidP="0098433C">
      <w:pPr>
        <w:ind w:firstLine="567"/>
        <w:jc w:val="both"/>
      </w:pPr>
      <w:r w:rsidRPr="00A14DE4">
        <w:t>Meclisimizin görüşlerine arz ederiz.</w:t>
      </w:r>
      <w:r w:rsidR="00837BF8" w:rsidRPr="00A14DE4">
        <w:t>)</w:t>
      </w:r>
      <w:r w:rsidR="00895C6A" w:rsidRPr="00A14DE4">
        <w:t xml:space="preserve">  O</w:t>
      </w:r>
      <w:r w:rsidR="00485CF3" w:rsidRPr="00A14DE4">
        <w:t>kundu.</w:t>
      </w:r>
    </w:p>
    <w:p w14:paraId="626685F2" w14:textId="256C072A" w:rsidR="001928DE" w:rsidRPr="00A14DE4" w:rsidRDefault="00F063BF" w:rsidP="0098433C">
      <w:pPr>
        <w:ind w:firstLine="567"/>
        <w:jc w:val="both"/>
      </w:pPr>
      <w:bookmarkStart w:id="0" w:name="_GoBack"/>
      <w:bookmarkEnd w:id="0"/>
      <w:r w:rsidRPr="00A14DE4">
        <w:t xml:space="preserve">Konu üzerindeki görüşmelerden sonra, komisyon raporu oylamaya sunuldu, yapılan işaretle oylama sonucunda, </w:t>
      </w:r>
      <w:r w:rsidR="00A14DE4" w:rsidRPr="00A14DE4">
        <w:rPr>
          <w:color w:val="333333"/>
          <w:shd w:val="clear" w:color="auto" w:fill="FFFFFF"/>
        </w:rPr>
        <w:t xml:space="preserve">İlçemizde yaşayan vatandaşlarımıza daha temiz bir yaşam alanı sunabilmek için Belediyemizce yapılabileceklerin belirlenmesi ile ilgili Çevre Komisyonu, Sağlık Komisyonu ile Esnaf ve Sanatkârlar </w:t>
      </w:r>
      <w:r w:rsidR="00615BEF" w:rsidRPr="00A14DE4">
        <w:rPr>
          <w:bCs/>
        </w:rPr>
        <w:t>Komisyonu</w:t>
      </w:r>
      <w:r w:rsidR="00EB4B6F" w:rsidRPr="00A14DE4">
        <w:rPr>
          <w:rFonts w:eastAsia="Calibri"/>
          <w:bCs/>
        </w:rPr>
        <w:t xml:space="preserve"> </w:t>
      </w:r>
      <w:r w:rsidR="00EA7D6F" w:rsidRPr="00A14DE4">
        <w:t>müşterek</w:t>
      </w:r>
      <w:r w:rsidR="00BE6288" w:rsidRPr="00A14DE4">
        <w:t xml:space="preserve"> </w:t>
      </w:r>
      <w:r w:rsidRPr="00A14DE4">
        <w:t xml:space="preserve">raporunun kabulüne oybirliğiyle </w:t>
      </w:r>
      <w:r w:rsidR="00854D83" w:rsidRPr="00A14DE4">
        <w:t>0</w:t>
      </w:r>
      <w:r w:rsidR="00A14DE4" w:rsidRPr="00A14DE4">
        <w:t>5</w:t>
      </w:r>
      <w:r w:rsidR="00EB470B" w:rsidRPr="00A14DE4">
        <w:t>.</w:t>
      </w:r>
      <w:r w:rsidR="00854D83" w:rsidRPr="00A14DE4">
        <w:t>1</w:t>
      </w:r>
      <w:r w:rsidR="00A14DE4" w:rsidRPr="00A14DE4">
        <w:t>1</w:t>
      </w:r>
      <w:r w:rsidR="00EB470B" w:rsidRPr="00A14DE4">
        <w:t>.202</w:t>
      </w:r>
      <w:r w:rsidR="00615BEF" w:rsidRPr="00A14DE4">
        <w:t>5</w:t>
      </w:r>
      <w:r w:rsidRPr="00A14DE4">
        <w:t xml:space="preserve"> tarihli toplantıda karar verildi.</w:t>
      </w:r>
    </w:p>
    <w:p w14:paraId="122D72CD" w14:textId="77777777" w:rsidR="001928DE" w:rsidRPr="00A14DE4" w:rsidRDefault="001928DE">
      <w:pPr>
        <w:ind w:firstLine="708"/>
        <w:jc w:val="both"/>
      </w:pPr>
    </w:p>
    <w:p w14:paraId="3559ABEC" w14:textId="3753561B" w:rsidR="00895C6A" w:rsidRPr="00A14DE4" w:rsidRDefault="00895C6A" w:rsidP="00EB4B6F">
      <w:pPr>
        <w:jc w:val="both"/>
      </w:pPr>
    </w:p>
    <w:p w14:paraId="131B2A3F" w14:textId="77777777" w:rsidR="002B422B" w:rsidRPr="00A14DE4" w:rsidRDefault="002B422B" w:rsidP="00EB4B6F">
      <w:pPr>
        <w:jc w:val="both"/>
      </w:pPr>
    </w:p>
    <w:p w14:paraId="7BED096F" w14:textId="4F8FD52C" w:rsidR="00854D83" w:rsidRPr="00A14DE4" w:rsidRDefault="00854D83" w:rsidP="00EB4B6F">
      <w:pPr>
        <w:jc w:val="both"/>
      </w:pPr>
    </w:p>
    <w:p w14:paraId="5BF1CE7A" w14:textId="77777777" w:rsidR="00854D83" w:rsidRPr="00A14DE4" w:rsidRDefault="00854D83" w:rsidP="00EB4B6F">
      <w:pPr>
        <w:jc w:val="both"/>
      </w:pPr>
    </w:p>
    <w:p w14:paraId="331CF177" w14:textId="77777777" w:rsidR="00A14DE4" w:rsidRPr="00BD1014" w:rsidRDefault="00854D83" w:rsidP="00A14DE4">
      <w:r w:rsidRPr="00A14DE4">
        <w:t xml:space="preserve">  </w:t>
      </w:r>
      <w:r w:rsidR="00615BEF" w:rsidRPr="00A14DE4">
        <w:t xml:space="preserve"> </w:t>
      </w:r>
      <w:r w:rsidR="00A14DE4" w:rsidRPr="00BD1014">
        <w:t xml:space="preserve">Bekir YILDIZ                           Kaan Yusuf YURTERİ                           Fatma Nur AYDOĞAN                   </w:t>
      </w:r>
    </w:p>
    <w:p w14:paraId="78682178" w14:textId="672A1FD7" w:rsidR="00A14DE4" w:rsidRPr="00BD1014" w:rsidRDefault="00A14DE4" w:rsidP="00A14DE4">
      <w:r w:rsidRPr="00BD1014">
        <w:t xml:space="preserve"> Meclis Başkan V.                                      </w:t>
      </w:r>
      <w:proofErr w:type="gramStart"/>
      <w:r w:rsidRPr="00BD1014">
        <w:t>Katip</w:t>
      </w:r>
      <w:proofErr w:type="gramEnd"/>
      <w:r w:rsidRPr="00BD1014">
        <w:tab/>
      </w:r>
      <w:r w:rsidRPr="00BD1014">
        <w:tab/>
        <w:t xml:space="preserve">                                         Katip</w:t>
      </w:r>
    </w:p>
    <w:p w14:paraId="063F8ED5" w14:textId="451E367B" w:rsidR="00304DE6" w:rsidRPr="00A14DE4" w:rsidRDefault="00304DE6" w:rsidP="00A14DE4">
      <w:pPr>
        <w:rPr>
          <w:b/>
        </w:rPr>
      </w:pPr>
    </w:p>
    <w:sectPr w:rsidR="00304DE6" w:rsidRPr="00A14DE4">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9927F" w14:textId="77777777" w:rsidR="00CB1237" w:rsidRDefault="00CB1237">
      <w:r>
        <w:separator/>
      </w:r>
    </w:p>
  </w:endnote>
  <w:endnote w:type="continuationSeparator" w:id="0">
    <w:p w14:paraId="7850526D" w14:textId="77777777" w:rsidR="00CB1237" w:rsidRDefault="00CB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193D6" w14:textId="77777777" w:rsidR="00CB1237" w:rsidRDefault="00CB1237">
      <w:r>
        <w:separator/>
      </w:r>
    </w:p>
  </w:footnote>
  <w:footnote w:type="continuationSeparator" w:id="0">
    <w:p w14:paraId="521F6D67" w14:textId="77777777" w:rsidR="00CB1237" w:rsidRDefault="00CB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57CEB56" w14:textId="77777777" w:rsidR="00895C6A" w:rsidRDefault="00895C6A">
    <w:pPr>
      <w:jc w:val="both"/>
      <w:rPr>
        <w:b/>
      </w:rPr>
    </w:pPr>
  </w:p>
  <w:p w14:paraId="2ECF7C8D" w14:textId="77777777" w:rsidR="00895C6A" w:rsidRDefault="00895C6A">
    <w:pPr>
      <w:jc w:val="both"/>
      <w:rPr>
        <w:b/>
      </w:rPr>
    </w:pPr>
  </w:p>
  <w:p w14:paraId="128EDBD0" w14:textId="38EF2218" w:rsidR="001928DE" w:rsidRDefault="00D10A5B">
    <w:pPr>
      <w:jc w:val="both"/>
    </w:pPr>
    <w:r>
      <w:rPr>
        <w:b/>
      </w:rPr>
      <w:t>KARAR:</w:t>
    </w:r>
    <w:r w:rsidR="00C06786">
      <w:rPr>
        <w:b/>
      </w:rPr>
      <w:t xml:space="preserve"> </w:t>
    </w:r>
    <w:r w:rsidR="00854D83">
      <w:rPr>
        <w:b/>
      </w:rPr>
      <w:t>1</w:t>
    </w:r>
    <w:r w:rsidR="00A14DE4">
      <w:rPr>
        <w:b/>
      </w:rPr>
      <w:t>63</w:t>
    </w:r>
    <w:r w:rsidR="00C06786">
      <w:rPr>
        <w:b/>
      </w:rPr>
      <w:t xml:space="preserve">                                                                                         </w:t>
    </w:r>
    <w:r w:rsidR="00C06786">
      <w:rPr>
        <w:b/>
      </w:rPr>
      <w:tab/>
      <w:t xml:space="preserve">               </w:t>
    </w:r>
    <w:r w:rsidR="00C06786">
      <w:rPr>
        <w:b/>
      </w:rPr>
      <w:tab/>
    </w:r>
    <w:r w:rsidR="00E53496">
      <w:rPr>
        <w:b/>
      </w:rPr>
      <w:t>0</w:t>
    </w:r>
    <w:r w:rsidR="00A14DE4">
      <w:rPr>
        <w:b/>
      </w:rPr>
      <w:t>5</w:t>
    </w:r>
    <w:r w:rsidR="00270283">
      <w:rPr>
        <w:b/>
      </w:rPr>
      <w:t>.</w:t>
    </w:r>
    <w:r w:rsidR="00854D83">
      <w:rPr>
        <w:b/>
      </w:rPr>
      <w:t>1</w:t>
    </w:r>
    <w:r w:rsidR="00A14DE4">
      <w:rPr>
        <w:b/>
      </w:rPr>
      <w:t>1</w:t>
    </w:r>
    <w:r w:rsidR="00C06786">
      <w:rPr>
        <w:b/>
      </w:rPr>
      <w:t>.20</w:t>
    </w:r>
    <w:r w:rsidR="00EB470B">
      <w:rPr>
        <w:b/>
      </w:rPr>
      <w:t>2</w:t>
    </w:r>
    <w:r w:rsidR="00615BEF">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913DD"/>
    <w:rsid w:val="000C0CD8"/>
    <w:rsid w:val="000C7440"/>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212202"/>
    <w:rsid w:val="00232F7B"/>
    <w:rsid w:val="00252F2F"/>
    <w:rsid w:val="002536CD"/>
    <w:rsid w:val="00256AA5"/>
    <w:rsid w:val="00270283"/>
    <w:rsid w:val="00281B9A"/>
    <w:rsid w:val="00285C03"/>
    <w:rsid w:val="002B2B90"/>
    <w:rsid w:val="002B372D"/>
    <w:rsid w:val="002B422B"/>
    <w:rsid w:val="002F5BCB"/>
    <w:rsid w:val="00304DE6"/>
    <w:rsid w:val="003247C3"/>
    <w:rsid w:val="00331C1D"/>
    <w:rsid w:val="0034616D"/>
    <w:rsid w:val="003558B0"/>
    <w:rsid w:val="003757EE"/>
    <w:rsid w:val="00381AE7"/>
    <w:rsid w:val="00386C7E"/>
    <w:rsid w:val="003B0B6D"/>
    <w:rsid w:val="003C4B7C"/>
    <w:rsid w:val="003E0C2C"/>
    <w:rsid w:val="003E4D24"/>
    <w:rsid w:val="003F76F5"/>
    <w:rsid w:val="00412DD7"/>
    <w:rsid w:val="00431E85"/>
    <w:rsid w:val="004418ED"/>
    <w:rsid w:val="004513D2"/>
    <w:rsid w:val="00485CF3"/>
    <w:rsid w:val="004C0F60"/>
    <w:rsid w:val="004D6804"/>
    <w:rsid w:val="004E0CD1"/>
    <w:rsid w:val="00540058"/>
    <w:rsid w:val="0054778B"/>
    <w:rsid w:val="005662C4"/>
    <w:rsid w:val="00566E1C"/>
    <w:rsid w:val="00567C2B"/>
    <w:rsid w:val="00580D32"/>
    <w:rsid w:val="005C5C9D"/>
    <w:rsid w:val="00600E8B"/>
    <w:rsid w:val="00603BF5"/>
    <w:rsid w:val="00603E3A"/>
    <w:rsid w:val="00615BEF"/>
    <w:rsid w:val="00631D59"/>
    <w:rsid w:val="006779E9"/>
    <w:rsid w:val="0068403B"/>
    <w:rsid w:val="0069435E"/>
    <w:rsid w:val="006A5BE4"/>
    <w:rsid w:val="006B3F4A"/>
    <w:rsid w:val="00716104"/>
    <w:rsid w:val="00716924"/>
    <w:rsid w:val="00724C91"/>
    <w:rsid w:val="007938AD"/>
    <w:rsid w:val="007B6536"/>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22FB"/>
    <w:rsid w:val="00936100"/>
    <w:rsid w:val="00947686"/>
    <w:rsid w:val="00952845"/>
    <w:rsid w:val="0095511A"/>
    <w:rsid w:val="00962176"/>
    <w:rsid w:val="0097229F"/>
    <w:rsid w:val="00982923"/>
    <w:rsid w:val="0098433C"/>
    <w:rsid w:val="009A3F9F"/>
    <w:rsid w:val="009A3FFA"/>
    <w:rsid w:val="009D0410"/>
    <w:rsid w:val="009D1418"/>
    <w:rsid w:val="009F6310"/>
    <w:rsid w:val="00A14DE4"/>
    <w:rsid w:val="00A32026"/>
    <w:rsid w:val="00A41C32"/>
    <w:rsid w:val="00A432D0"/>
    <w:rsid w:val="00A4613A"/>
    <w:rsid w:val="00A84555"/>
    <w:rsid w:val="00AB5AF9"/>
    <w:rsid w:val="00AE078F"/>
    <w:rsid w:val="00B41398"/>
    <w:rsid w:val="00B54E19"/>
    <w:rsid w:val="00B616EF"/>
    <w:rsid w:val="00B86E5C"/>
    <w:rsid w:val="00BA79BD"/>
    <w:rsid w:val="00BC0BF1"/>
    <w:rsid w:val="00BD227D"/>
    <w:rsid w:val="00BE6288"/>
    <w:rsid w:val="00C06786"/>
    <w:rsid w:val="00C532E2"/>
    <w:rsid w:val="00C605CE"/>
    <w:rsid w:val="00C63813"/>
    <w:rsid w:val="00C9364F"/>
    <w:rsid w:val="00CA4B10"/>
    <w:rsid w:val="00CB1237"/>
    <w:rsid w:val="00CE2260"/>
    <w:rsid w:val="00CF485C"/>
    <w:rsid w:val="00CF5485"/>
    <w:rsid w:val="00D10A5B"/>
    <w:rsid w:val="00D64189"/>
    <w:rsid w:val="00D74178"/>
    <w:rsid w:val="00DB3249"/>
    <w:rsid w:val="00DC6AFC"/>
    <w:rsid w:val="00DD672E"/>
    <w:rsid w:val="00E03798"/>
    <w:rsid w:val="00E11EF0"/>
    <w:rsid w:val="00E15A2B"/>
    <w:rsid w:val="00E27FC6"/>
    <w:rsid w:val="00E346D6"/>
    <w:rsid w:val="00E53496"/>
    <w:rsid w:val="00E8321B"/>
    <w:rsid w:val="00E87F11"/>
    <w:rsid w:val="00E92084"/>
    <w:rsid w:val="00E950E7"/>
    <w:rsid w:val="00EA7D6F"/>
    <w:rsid w:val="00EB470B"/>
    <w:rsid w:val="00EB4B6F"/>
    <w:rsid w:val="00EE0E0F"/>
    <w:rsid w:val="00EF6136"/>
    <w:rsid w:val="00F063BF"/>
    <w:rsid w:val="00F50708"/>
    <w:rsid w:val="00F5357E"/>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C1188-66DD-4DFA-867E-03F1E7298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360</Words>
  <Characters>2054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21</cp:revision>
  <cp:lastPrinted>2025-11-06T11:18:00Z</cp:lastPrinted>
  <dcterms:created xsi:type="dcterms:W3CDTF">2020-08-07T07:47:00Z</dcterms:created>
  <dcterms:modified xsi:type="dcterms:W3CDTF">2025-11-06T11:18:00Z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