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18AE3" w14:textId="77777777" w:rsidR="00D60E68" w:rsidRDefault="00D60E68" w:rsidP="00673331">
      <w:pPr>
        <w:tabs>
          <w:tab w:val="left" w:pos="1943"/>
        </w:tabs>
        <w:ind w:firstLine="709"/>
        <w:jc w:val="center"/>
        <w:rPr>
          <w:b/>
        </w:rPr>
      </w:pPr>
    </w:p>
    <w:p w14:paraId="608E00B7" w14:textId="77777777" w:rsidR="007E62A3" w:rsidRDefault="007E62A3" w:rsidP="00B52B0A">
      <w:pPr>
        <w:tabs>
          <w:tab w:val="left" w:pos="1943"/>
        </w:tabs>
        <w:ind w:firstLine="709"/>
        <w:jc w:val="both"/>
        <w:rPr>
          <w:b/>
        </w:rPr>
      </w:pPr>
    </w:p>
    <w:p w14:paraId="3B942B3F" w14:textId="538BC198" w:rsidR="001928DE" w:rsidRPr="00673331" w:rsidRDefault="00C06786" w:rsidP="00673331">
      <w:pPr>
        <w:tabs>
          <w:tab w:val="left" w:pos="1943"/>
        </w:tabs>
        <w:ind w:firstLine="709"/>
        <w:jc w:val="center"/>
        <w:rPr>
          <w:b/>
        </w:rPr>
      </w:pPr>
      <w:proofErr w:type="gramStart"/>
      <w:r w:rsidRPr="00673331">
        <w:rPr>
          <w:b/>
        </w:rPr>
        <w:t>K  A</w:t>
      </w:r>
      <w:proofErr w:type="gramEnd"/>
      <w:r w:rsidRPr="00673331">
        <w:rPr>
          <w:b/>
        </w:rPr>
        <w:t xml:space="preserve">  R  A  R</w:t>
      </w:r>
    </w:p>
    <w:p w14:paraId="5A838D72" w14:textId="77777777" w:rsidR="00D60E68" w:rsidRDefault="00D60E68" w:rsidP="007B5F3A">
      <w:pPr>
        <w:jc w:val="both"/>
      </w:pPr>
      <w:bookmarkStart w:id="0" w:name="__DdeLink__146_2610451006"/>
    </w:p>
    <w:p w14:paraId="3BAC1D22" w14:textId="77777777" w:rsidR="00B063C5" w:rsidRDefault="00B063C5" w:rsidP="0003509C">
      <w:pPr>
        <w:ind w:firstLine="708"/>
        <w:jc w:val="both"/>
      </w:pPr>
    </w:p>
    <w:p w14:paraId="439D9EB5" w14:textId="5403A2D1" w:rsidR="00F063BF" w:rsidRPr="00673331" w:rsidRDefault="00535A94" w:rsidP="007E62A3">
      <w:pPr>
        <w:ind w:firstLine="708"/>
        <w:jc w:val="both"/>
      </w:pPr>
      <w:proofErr w:type="spellStart"/>
      <w:r w:rsidRPr="00906427">
        <w:t>Malıköy</w:t>
      </w:r>
      <w:proofErr w:type="spellEnd"/>
      <w:r w:rsidRPr="00906427">
        <w:t xml:space="preserve"> Mahallesi, Başkent OSB güneyinde kalan Sanayi Alanlarına ilişkin hazırlanan 1/1000 Ölçekli Uygulama İmar Planı Değişikliği ile ilgili </w:t>
      </w:r>
      <w:r w:rsidR="00BD5C25" w:rsidRPr="00BD5C25">
        <w:t>İmar ve Bayındırlık Komisyonu</w:t>
      </w:r>
      <w:r w:rsidR="00F063BF" w:rsidRPr="00673331">
        <w:rPr>
          <w:rFonts w:eastAsia="Calibri"/>
          <w:color w:val="000000"/>
        </w:rPr>
        <w:t>nun</w:t>
      </w:r>
      <w:bookmarkEnd w:id="0"/>
      <w:r w:rsidR="00F063BF" w:rsidRPr="00673331">
        <w:rPr>
          <w:rFonts w:eastAsia="Calibri"/>
          <w:color w:val="000000"/>
        </w:rPr>
        <w:t xml:space="preserve"> </w:t>
      </w:r>
      <w:r w:rsidR="00F4050C">
        <w:rPr>
          <w:rFonts w:eastAsia="Calibri"/>
          <w:color w:val="000000"/>
        </w:rPr>
        <w:t>07</w:t>
      </w:r>
      <w:r w:rsidR="003F76F5" w:rsidRPr="00673331">
        <w:rPr>
          <w:rFonts w:eastAsia="Calibri"/>
          <w:color w:val="000000"/>
        </w:rPr>
        <w:t>.</w:t>
      </w:r>
      <w:r w:rsidR="00BC5910">
        <w:rPr>
          <w:rFonts w:eastAsia="Calibri"/>
          <w:color w:val="000000"/>
        </w:rPr>
        <w:t>0</w:t>
      </w:r>
      <w:r w:rsidR="00D2740C">
        <w:rPr>
          <w:rFonts w:eastAsia="Calibri"/>
          <w:color w:val="000000"/>
        </w:rPr>
        <w:t>2</w:t>
      </w:r>
      <w:r w:rsidR="009D346A">
        <w:rPr>
          <w:rFonts w:eastAsia="Calibri"/>
          <w:color w:val="000000"/>
        </w:rPr>
        <w:t>.202</w:t>
      </w:r>
      <w:r w:rsidR="00D2740C">
        <w:rPr>
          <w:rFonts w:eastAsia="Calibri"/>
          <w:color w:val="000000"/>
        </w:rPr>
        <w:t>5</w:t>
      </w:r>
      <w:r w:rsidR="00F063BF" w:rsidRPr="00673331">
        <w:rPr>
          <w:rFonts w:eastAsia="Calibri"/>
          <w:color w:val="000000"/>
        </w:rPr>
        <w:t xml:space="preserve"> tarih ve </w:t>
      </w:r>
      <w:r w:rsidR="00F4050C">
        <w:rPr>
          <w:rFonts w:eastAsia="Calibri"/>
          <w:color w:val="000000"/>
        </w:rPr>
        <w:t>44</w:t>
      </w:r>
      <w:r w:rsidR="00123070" w:rsidRPr="00673331">
        <w:rPr>
          <w:rFonts w:eastAsia="Calibri"/>
          <w:color w:val="000000"/>
        </w:rPr>
        <w:t xml:space="preserve"> </w:t>
      </w:r>
      <w:r w:rsidR="00F063BF" w:rsidRPr="00673331">
        <w:rPr>
          <w:rFonts w:eastAsia="Calibri"/>
          <w:color w:val="000000"/>
        </w:rPr>
        <w:t>sayılı</w:t>
      </w:r>
      <w:r w:rsidR="00590A58">
        <w:rPr>
          <w:rFonts w:eastAsia="Calibri"/>
          <w:color w:val="000000"/>
        </w:rPr>
        <w:t xml:space="preserve"> </w:t>
      </w:r>
      <w:r w:rsidR="00F063BF" w:rsidRPr="00673331">
        <w:rPr>
          <w:rFonts w:eastAsia="Calibri"/>
          <w:color w:val="000000"/>
        </w:rPr>
        <w:t>raporu.</w:t>
      </w:r>
    </w:p>
    <w:p w14:paraId="2F93CAFC" w14:textId="77777777" w:rsidR="001F41B6" w:rsidRDefault="00C06786" w:rsidP="001F41B6">
      <w:pPr>
        <w:ind w:firstLine="708"/>
        <w:jc w:val="both"/>
        <w:rPr>
          <w:sz w:val="23"/>
          <w:szCs w:val="23"/>
        </w:rPr>
      </w:pPr>
      <w:r w:rsidRPr="00673331">
        <w:t>(</w:t>
      </w:r>
      <w:r w:rsidR="001F41B6">
        <w:rPr>
          <w:sz w:val="23"/>
          <w:szCs w:val="23"/>
        </w:rPr>
        <w:t xml:space="preserve">Belediye meclisimizin 01.07.2025 tarihinde yapmış olduğu birleşimde görüşülerek komisyonumuza havale edilen, </w:t>
      </w:r>
      <w:proofErr w:type="spellStart"/>
      <w:r w:rsidR="001F41B6">
        <w:rPr>
          <w:sz w:val="23"/>
          <w:szCs w:val="23"/>
        </w:rPr>
        <w:t>Malıköy</w:t>
      </w:r>
      <w:proofErr w:type="spellEnd"/>
      <w:r w:rsidR="001F41B6">
        <w:rPr>
          <w:sz w:val="23"/>
          <w:szCs w:val="23"/>
        </w:rPr>
        <w:t xml:space="preserve"> Mahallesi, Başkent OSB güneyinde kalan Sanayi Alanlarına ilişkin hazırlanan 1/1000 Ölçekli Uygulama İmar Planı Değişikliği ile ilgili dosya incelendi.</w:t>
      </w:r>
    </w:p>
    <w:p w14:paraId="53DEEAA2" w14:textId="77777777" w:rsidR="001F41B6" w:rsidRDefault="001F41B6" w:rsidP="001F41B6">
      <w:pPr>
        <w:ind w:firstLine="708"/>
        <w:jc w:val="both"/>
        <w:rPr>
          <w:sz w:val="23"/>
          <w:szCs w:val="23"/>
        </w:rPr>
      </w:pPr>
    </w:p>
    <w:p w14:paraId="29DC1CD9" w14:textId="77777777" w:rsidR="001F41B6" w:rsidRDefault="001F41B6" w:rsidP="001F41B6">
      <w:pPr>
        <w:ind w:right="-1"/>
        <w:rPr>
          <w:b/>
          <w:sz w:val="23"/>
          <w:szCs w:val="23"/>
          <w:u w:val="single"/>
        </w:rPr>
      </w:pPr>
      <w:r>
        <w:rPr>
          <w:b/>
          <w:sz w:val="23"/>
          <w:szCs w:val="23"/>
          <w:u w:val="single"/>
        </w:rPr>
        <w:t>Yapılan mevcut durum incelemesi ile;</w:t>
      </w:r>
    </w:p>
    <w:p w14:paraId="7C4B7C0F" w14:textId="77777777" w:rsidR="001F41B6" w:rsidRDefault="001F41B6" w:rsidP="00730498">
      <w:pPr>
        <w:numPr>
          <w:ilvl w:val="0"/>
          <w:numId w:val="24"/>
        </w:numPr>
        <w:spacing w:after="120"/>
        <w:ind w:left="0" w:right="-1"/>
        <w:jc w:val="both"/>
        <w:rPr>
          <w:kern w:val="2"/>
          <w:sz w:val="23"/>
          <w:szCs w:val="23"/>
          <w:lang w:eastAsia="zh-CN"/>
        </w:rPr>
      </w:pPr>
      <w:bookmarkStart w:id="1" w:name="_GoBack"/>
      <w:r>
        <w:rPr>
          <w:sz w:val="23"/>
          <w:szCs w:val="23"/>
        </w:rPr>
        <w:t xml:space="preserve">Planlama alanının, </w:t>
      </w:r>
      <w:proofErr w:type="spellStart"/>
      <w:r>
        <w:rPr>
          <w:sz w:val="23"/>
          <w:szCs w:val="23"/>
        </w:rPr>
        <w:t>Malıköy</w:t>
      </w:r>
      <w:proofErr w:type="spellEnd"/>
      <w:r>
        <w:rPr>
          <w:sz w:val="23"/>
          <w:szCs w:val="23"/>
        </w:rPr>
        <w:t xml:space="preserve"> Mahallesi toplam 695937.5 m²lik alan olduğu , 227 ada 1 parsel, 228 ada 1 parsel, 229 ada 1 parsel, 230 ada 1 parsel, 231 ada 1 parsel, 232 ada 1 parsel, 233 ada 1 parsel, 234 ada 1 parsel, 235 ada 1 parsel, 236 ada 1 parsel, 237 ada 1 parsel, 238 ada 1 parsel, 239 ada 1 parsel, 240 ada 1 parsel, 241 ada 1 parsel, 242 ada 1 parsel, 243 ada 1 parsel, 244 ada 1 parsel, 245 ada 1 parsel, 246 ada 1 parsel, 247 ada 1 parsel, 248 ada 1 parsel, 249 ada 1 parsel, 250 ada 1 parsel, 251 ada 1 parsel, 252 ada 1 parsel, 253 ada 1 parsel, 254 ada 1 parsel, 255 ada 1,2,3,4,5,6,7,8,9,10,11,12,13,14,15 ve 16 parseller, 256 ada 1 parsel, 257 ada 1 parsel, 258 ada 1 parsel, 259 ada 1 parsel, 260 ada 1,2,3,4,5 ve 6 parseller, 261 ada 1,2,3,4,5,6,7,8,9,10,11,12,13,14,15,16,17,18,19, 20 parseller, 262 ada 1 parsel sayılı taşınmazlar ile park alanları, otopark alanları ve imar yollarından oluştuğu, söz konusu taşınmazların şahıs mülkiyeti veya </w:t>
      </w:r>
      <w:proofErr w:type="spellStart"/>
      <w:r>
        <w:rPr>
          <w:sz w:val="23"/>
          <w:szCs w:val="23"/>
        </w:rPr>
        <w:t>S.S.Malıköy</w:t>
      </w:r>
      <w:proofErr w:type="spellEnd"/>
      <w:r>
        <w:rPr>
          <w:sz w:val="23"/>
          <w:szCs w:val="23"/>
        </w:rPr>
        <w:t xml:space="preserve"> Toplu İşyeri Yapı Kooperatifine ait olduğu,</w:t>
      </w:r>
    </w:p>
    <w:p w14:paraId="76E3335F" w14:textId="77777777" w:rsidR="001F41B6" w:rsidRDefault="001F41B6" w:rsidP="00730498">
      <w:pPr>
        <w:numPr>
          <w:ilvl w:val="0"/>
          <w:numId w:val="24"/>
        </w:numPr>
        <w:spacing w:after="120"/>
        <w:ind w:left="0" w:right="-1"/>
        <w:jc w:val="both"/>
        <w:rPr>
          <w:sz w:val="23"/>
          <w:szCs w:val="23"/>
        </w:rPr>
      </w:pPr>
      <w:r>
        <w:rPr>
          <w:sz w:val="23"/>
          <w:szCs w:val="23"/>
        </w:rPr>
        <w:t xml:space="preserve">Planlama alanının, Ankara Büyükşehir Belediye Meclisi’nin 16.02.2007 tarihli ve 525 sayılı kararı ile onaylanan 1/25.000 ölçekli </w:t>
      </w:r>
      <w:r>
        <w:rPr>
          <w:i/>
          <w:sz w:val="23"/>
          <w:szCs w:val="23"/>
        </w:rPr>
        <w:t>“2023 Başkent Ankara Nazım İmar Planı”</w:t>
      </w:r>
      <w:r>
        <w:rPr>
          <w:sz w:val="23"/>
          <w:szCs w:val="23"/>
        </w:rPr>
        <w:t xml:space="preserve"> sınırları içerisinde ve Sanayi Alanı kullanımında kalmakta olduğu,</w:t>
      </w:r>
    </w:p>
    <w:p w14:paraId="0536C152" w14:textId="77777777" w:rsidR="001F41B6" w:rsidRDefault="001F41B6" w:rsidP="00730498">
      <w:pPr>
        <w:numPr>
          <w:ilvl w:val="0"/>
          <w:numId w:val="24"/>
        </w:numPr>
        <w:spacing w:after="120"/>
        <w:ind w:left="0" w:right="-1"/>
        <w:jc w:val="both"/>
        <w:rPr>
          <w:sz w:val="23"/>
          <w:szCs w:val="23"/>
        </w:rPr>
      </w:pPr>
      <w:r>
        <w:rPr>
          <w:sz w:val="23"/>
          <w:szCs w:val="23"/>
        </w:rPr>
        <w:t xml:space="preserve">Planlama alanının, </w:t>
      </w:r>
      <w:proofErr w:type="spellStart"/>
      <w:r>
        <w:rPr>
          <w:sz w:val="23"/>
          <w:szCs w:val="23"/>
        </w:rPr>
        <w:t>Malıköy</w:t>
      </w:r>
      <w:proofErr w:type="spellEnd"/>
      <w:r>
        <w:rPr>
          <w:sz w:val="23"/>
          <w:szCs w:val="23"/>
        </w:rPr>
        <w:t xml:space="preserve"> 51 ve 586 </w:t>
      </w:r>
      <w:proofErr w:type="spellStart"/>
      <w:r>
        <w:rPr>
          <w:sz w:val="23"/>
          <w:szCs w:val="23"/>
        </w:rPr>
        <w:t>nolu</w:t>
      </w:r>
      <w:proofErr w:type="spellEnd"/>
      <w:r>
        <w:rPr>
          <w:sz w:val="23"/>
          <w:szCs w:val="23"/>
        </w:rPr>
        <w:t xml:space="preserve"> parselleri kapsayan 1/1000 ölçekli mevzi imar planı mülga Temelli Belediyesi sınırlarına dahil olmadan önce İl idare Kurulunun 08.12.1998 gün, 2888 esas ve 4/K -125 </w:t>
      </w:r>
      <w:proofErr w:type="spellStart"/>
      <w:r>
        <w:rPr>
          <w:sz w:val="23"/>
          <w:szCs w:val="23"/>
        </w:rPr>
        <w:t>nolu</w:t>
      </w:r>
      <w:proofErr w:type="spellEnd"/>
      <w:r>
        <w:rPr>
          <w:sz w:val="23"/>
          <w:szCs w:val="23"/>
        </w:rPr>
        <w:t xml:space="preserve"> kararı ile onaylandığı ve onaylı imar planı doğrultusunda parselasyon planının yapıldığı, </w:t>
      </w:r>
    </w:p>
    <w:p w14:paraId="20A3195E" w14:textId="77777777" w:rsidR="001F41B6" w:rsidRDefault="001F41B6" w:rsidP="00730498">
      <w:pPr>
        <w:numPr>
          <w:ilvl w:val="0"/>
          <w:numId w:val="24"/>
        </w:numPr>
        <w:spacing w:after="120"/>
        <w:ind w:left="0" w:right="-1"/>
        <w:jc w:val="both"/>
        <w:rPr>
          <w:sz w:val="23"/>
          <w:szCs w:val="23"/>
        </w:rPr>
      </w:pPr>
      <w:r>
        <w:rPr>
          <w:sz w:val="23"/>
          <w:szCs w:val="23"/>
        </w:rPr>
        <w:t xml:space="preserve">Daha sonra söz konusu planın inşaat ekonomisini sağlamıyor oluşu, topluca </w:t>
      </w:r>
      <w:proofErr w:type="spellStart"/>
      <w:r>
        <w:rPr>
          <w:sz w:val="23"/>
          <w:szCs w:val="23"/>
        </w:rPr>
        <w:t>inşaa</w:t>
      </w:r>
      <w:proofErr w:type="spellEnd"/>
      <w:r>
        <w:rPr>
          <w:sz w:val="23"/>
          <w:szCs w:val="23"/>
        </w:rPr>
        <w:t xml:space="preserve"> edilmeye uygun olarak hazırlanmadığı, arazinin eğiminin dikkate alınmadığı, yapıların </w:t>
      </w:r>
      <w:proofErr w:type="spellStart"/>
      <w:r>
        <w:rPr>
          <w:sz w:val="23"/>
          <w:szCs w:val="23"/>
        </w:rPr>
        <w:t>kotlandırılmasında</w:t>
      </w:r>
      <w:proofErr w:type="spellEnd"/>
      <w:r>
        <w:rPr>
          <w:sz w:val="23"/>
          <w:szCs w:val="23"/>
        </w:rPr>
        <w:t xml:space="preserve"> sorunlar yaşanabileceği, ada boyları ile yol ilişkilerinin doğru çözümlenemediği ve gereksiz hafriyatların çıkacağı gibi gerekçelerle , Mülga Temelli Belediye meclisinin 02.01.2006 tarih 16 sayılı kararı ile </w:t>
      </w:r>
      <w:proofErr w:type="spellStart"/>
      <w:r>
        <w:rPr>
          <w:sz w:val="23"/>
          <w:szCs w:val="23"/>
        </w:rPr>
        <w:t>Malıköy</w:t>
      </w:r>
      <w:proofErr w:type="spellEnd"/>
      <w:r>
        <w:rPr>
          <w:sz w:val="23"/>
          <w:szCs w:val="23"/>
        </w:rPr>
        <w:t xml:space="preserve"> 51 ve 586 </w:t>
      </w:r>
      <w:proofErr w:type="spellStart"/>
      <w:r>
        <w:rPr>
          <w:sz w:val="23"/>
          <w:szCs w:val="23"/>
        </w:rPr>
        <w:t>nolu</w:t>
      </w:r>
      <w:proofErr w:type="spellEnd"/>
      <w:r>
        <w:rPr>
          <w:sz w:val="23"/>
          <w:szCs w:val="23"/>
        </w:rPr>
        <w:t xml:space="preserve"> parselleri kapsayan 1/1000 ölçekli İmar Planı Revizyonu uygun görülerek Ankara Büyükşehir Belediye Meclisi’nin 15.09.2006 tarih 2325 sayılı kararı ile 1/1000 ölçekli İmar Planı Revizyonu ve 1/5000 ölçekli nazım imar planı değişikliğinin onaylandığı ve imar planında küçük sanayi sitesi, konut dışı kentsel çalışma alanı, ticaret alanı, idari ve sosyal tesisler ile park, teknik altyapı ve yol kullanımlarının bulunduğu, </w:t>
      </w:r>
    </w:p>
    <w:p w14:paraId="2C10F5EE" w14:textId="77777777" w:rsidR="001F41B6" w:rsidRDefault="001F41B6" w:rsidP="00730498">
      <w:pPr>
        <w:numPr>
          <w:ilvl w:val="0"/>
          <w:numId w:val="24"/>
        </w:numPr>
        <w:spacing w:after="120"/>
        <w:ind w:left="0" w:right="-1"/>
        <w:jc w:val="both"/>
        <w:rPr>
          <w:sz w:val="23"/>
          <w:szCs w:val="23"/>
        </w:rPr>
      </w:pPr>
      <w:r>
        <w:rPr>
          <w:sz w:val="23"/>
          <w:szCs w:val="23"/>
        </w:rPr>
        <w:t>Söz konusu onaylı imar planına göre parselasyon planının yapılmadığı</w:t>
      </w:r>
      <w:r>
        <w:rPr>
          <w:b/>
          <w:bCs/>
          <w:sz w:val="23"/>
          <w:szCs w:val="23"/>
        </w:rPr>
        <w:t xml:space="preserve">, </w:t>
      </w:r>
    </w:p>
    <w:p w14:paraId="21B76994" w14:textId="77777777" w:rsidR="001F41B6" w:rsidRDefault="001F41B6" w:rsidP="00730498">
      <w:pPr>
        <w:numPr>
          <w:ilvl w:val="0"/>
          <w:numId w:val="24"/>
        </w:numPr>
        <w:spacing w:after="120"/>
        <w:ind w:left="0" w:right="-1"/>
        <w:jc w:val="both"/>
        <w:rPr>
          <w:sz w:val="23"/>
          <w:szCs w:val="23"/>
        </w:rPr>
      </w:pPr>
      <w:r>
        <w:rPr>
          <w:sz w:val="23"/>
          <w:szCs w:val="23"/>
        </w:rPr>
        <w:t>Planlama alanının Başkent Organize Sanayi Bölgesi ile sınır olduğu,</w:t>
      </w:r>
    </w:p>
    <w:p w14:paraId="145A1C80" w14:textId="77777777" w:rsidR="001F41B6" w:rsidRDefault="001F41B6" w:rsidP="00730498">
      <w:pPr>
        <w:numPr>
          <w:ilvl w:val="0"/>
          <w:numId w:val="24"/>
        </w:numPr>
        <w:spacing w:after="120"/>
        <w:ind w:left="0" w:right="-1"/>
        <w:jc w:val="both"/>
        <w:rPr>
          <w:sz w:val="23"/>
          <w:szCs w:val="23"/>
        </w:rPr>
      </w:pPr>
      <w:r>
        <w:rPr>
          <w:sz w:val="23"/>
          <w:szCs w:val="23"/>
        </w:rPr>
        <w:t xml:space="preserve">Son onaylı Meri planda; Küçük Sanayi Alanı (2 katlı, E:0,60), Konut Dışı Kentsel Çalışma Alanı (E:0.50), Market Alanı, İş Merkezi ve Bürolar (E:0.75), Teknik Altyapı </w:t>
      </w:r>
      <w:proofErr w:type="spellStart"/>
      <w:proofErr w:type="gramStart"/>
      <w:r>
        <w:rPr>
          <w:sz w:val="23"/>
          <w:szCs w:val="23"/>
        </w:rPr>
        <w:t>Alanı,Park</w:t>
      </w:r>
      <w:proofErr w:type="spellEnd"/>
      <w:proofErr w:type="gramEnd"/>
      <w:r>
        <w:rPr>
          <w:sz w:val="23"/>
          <w:szCs w:val="23"/>
        </w:rPr>
        <w:t xml:space="preserve"> Alanı, Spor Alanı kullanımlarının olduğu tespit edilmiştir.</w:t>
      </w:r>
    </w:p>
    <w:p w14:paraId="600403C9" w14:textId="77777777" w:rsidR="001F41B6" w:rsidRDefault="001F41B6" w:rsidP="00730498">
      <w:pPr>
        <w:ind w:right="-1"/>
        <w:jc w:val="both"/>
        <w:rPr>
          <w:sz w:val="23"/>
          <w:szCs w:val="23"/>
        </w:rPr>
      </w:pPr>
    </w:p>
    <w:p w14:paraId="15121315" w14:textId="77777777" w:rsidR="001F41B6" w:rsidRDefault="001F41B6" w:rsidP="00730498">
      <w:pPr>
        <w:ind w:right="-1"/>
        <w:jc w:val="both"/>
        <w:rPr>
          <w:sz w:val="23"/>
          <w:szCs w:val="23"/>
        </w:rPr>
      </w:pPr>
    </w:p>
    <w:p w14:paraId="7172D708" w14:textId="77777777" w:rsidR="001F41B6" w:rsidRDefault="001F41B6" w:rsidP="00730498">
      <w:pPr>
        <w:ind w:right="-1"/>
        <w:jc w:val="both"/>
        <w:rPr>
          <w:sz w:val="23"/>
          <w:szCs w:val="23"/>
          <w:u w:val="single"/>
        </w:rPr>
      </w:pPr>
      <w:proofErr w:type="spellStart"/>
      <w:r>
        <w:rPr>
          <w:sz w:val="23"/>
          <w:szCs w:val="23"/>
          <w:u w:val="single"/>
        </w:rPr>
        <w:t>Malıköy</w:t>
      </w:r>
      <w:proofErr w:type="spellEnd"/>
      <w:r>
        <w:rPr>
          <w:sz w:val="23"/>
          <w:szCs w:val="23"/>
          <w:u w:val="single"/>
        </w:rPr>
        <w:t xml:space="preserve"> Mahallesi Sanayi Alanı İmar Planına yönelik 1/1000 Ölçekli </w:t>
      </w:r>
      <w:proofErr w:type="spellStart"/>
      <w:r>
        <w:rPr>
          <w:sz w:val="23"/>
          <w:szCs w:val="23"/>
          <w:u w:val="single"/>
        </w:rPr>
        <w:t>Rezviyon</w:t>
      </w:r>
      <w:proofErr w:type="spellEnd"/>
      <w:r>
        <w:rPr>
          <w:sz w:val="23"/>
          <w:szCs w:val="23"/>
          <w:u w:val="single"/>
        </w:rPr>
        <w:t xml:space="preserve"> İmar Planı incelendiğinde;</w:t>
      </w:r>
    </w:p>
    <w:p w14:paraId="5DB035E8" w14:textId="77777777" w:rsidR="001F41B6" w:rsidRDefault="001F41B6" w:rsidP="00730498">
      <w:pPr>
        <w:ind w:right="-1"/>
        <w:jc w:val="both"/>
        <w:rPr>
          <w:sz w:val="23"/>
          <w:szCs w:val="23"/>
          <w:u w:val="single"/>
        </w:rPr>
      </w:pPr>
    </w:p>
    <w:p w14:paraId="4C10E39E" w14:textId="77777777" w:rsidR="001F41B6" w:rsidRDefault="001F41B6" w:rsidP="00730498">
      <w:pPr>
        <w:ind w:right="-1"/>
        <w:jc w:val="both"/>
        <w:rPr>
          <w:sz w:val="23"/>
          <w:szCs w:val="23"/>
          <w:u w:val="single"/>
        </w:rPr>
      </w:pPr>
      <w:r>
        <w:rPr>
          <w:sz w:val="23"/>
          <w:szCs w:val="23"/>
          <w:u w:val="single"/>
        </w:rPr>
        <w:lastRenderedPageBreak/>
        <w:t>Kurum görüşlerinin aşağıdaki gibi olduğu,</w:t>
      </w:r>
    </w:p>
    <w:p w14:paraId="3EF8F22D" w14:textId="77777777" w:rsidR="001F41B6" w:rsidRDefault="001F41B6" w:rsidP="00730498">
      <w:pPr>
        <w:numPr>
          <w:ilvl w:val="0"/>
          <w:numId w:val="24"/>
        </w:numPr>
        <w:spacing w:after="120"/>
        <w:ind w:left="0" w:right="-1"/>
        <w:jc w:val="both"/>
        <w:rPr>
          <w:sz w:val="23"/>
          <w:szCs w:val="23"/>
        </w:rPr>
      </w:pPr>
      <w:r>
        <w:rPr>
          <w:sz w:val="23"/>
          <w:szCs w:val="23"/>
        </w:rPr>
        <w:t xml:space="preserve">Revizyon İmar planına konu alana ilişkin İmar planına Esas Jeolojik ve </w:t>
      </w:r>
      <w:proofErr w:type="spellStart"/>
      <w:r>
        <w:rPr>
          <w:sz w:val="23"/>
          <w:szCs w:val="23"/>
        </w:rPr>
        <w:t>Jeoteknik</w:t>
      </w:r>
      <w:proofErr w:type="spellEnd"/>
      <w:r>
        <w:rPr>
          <w:sz w:val="23"/>
          <w:szCs w:val="23"/>
        </w:rPr>
        <w:t xml:space="preserve"> Etüt Raporunun 12.05.2025 tarihinde onaylandığı, </w:t>
      </w:r>
    </w:p>
    <w:p w14:paraId="6F6F70A7" w14:textId="77777777" w:rsidR="001F41B6" w:rsidRDefault="001F41B6" w:rsidP="00730498">
      <w:pPr>
        <w:ind w:right="-1"/>
        <w:jc w:val="both"/>
        <w:rPr>
          <w:color w:val="EE0000"/>
          <w:sz w:val="23"/>
          <w:szCs w:val="23"/>
        </w:rPr>
      </w:pPr>
    </w:p>
    <w:p w14:paraId="21419B60" w14:textId="77777777" w:rsidR="001F41B6" w:rsidRDefault="001F41B6" w:rsidP="00730498">
      <w:pPr>
        <w:jc w:val="both"/>
        <w:rPr>
          <w:sz w:val="23"/>
          <w:szCs w:val="23"/>
        </w:rPr>
      </w:pPr>
      <w:r>
        <w:rPr>
          <w:b/>
          <w:bCs/>
          <w:noProof/>
          <w:sz w:val="23"/>
          <w:szCs w:val="23"/>
        </w:rPr>
        <w:t>AFAD (İl Afet ve Acil Durum Müdürlüğü)</w:t>
      </w:r>
      <w:r>
        <w:rPr>
          <w:sz w:val="23"/>
          <w:szCs w:val="23"/>
        </w:rPr>
        <w:t xml:space="preserve">, 1157778 sayılı </w:t>
      </w:r>
      <w:r>
        <w:rPr>
          <w:i/>
          <w:iCs/>
          <w:sz w:val="23"/>
          <w:szCs w:val="23"/>
        </w:rPr>
        <w:t>görüşünde “</w:t>
      </w:r>
      <w:r>
        <w:rPr>
          <w:i/>
          <w:iCs/>
          <w:noProof/>
          <w:sz w:val="23"/>
          <w:szCs w:val="23"/>
        </w:rPr>
        <w:t>Afete Maruz Bölge Kararı nın bulunmadığının” belirtildiği,</w:t>
      </w:r>
    </w:p>
    <w:p w14:paraId="6CF26A25" w14:textId="77777777" w:rsidR="001F41B6" w:rsidRDefault="001F41B6" w:rsidP="00730498">
      <w:pPr>
        <w:ind w:right="-1"/>
        <w:jc w:val="both"/>
        <w:rPr>
          <w:sz w:val="23"/>
          <w:szCs w:val="23"/>
        </w:rPr>
      </w:pPr>
    </w:p>
    <w:p w14:paraId="2ADEF718" w14:textId="77777777" w:rsidR="001F41B6" w:rsidRDefault="001F41B6" w:rsidP="00730498">
      <w:pPr>
        <w:ind w:right="-1"/>
        <w:jc w:val="both"/>
        <w:rPr>
          <w:noProof/>
          <w:sz w:val="23"/>
          <w:szCs w:val="23"/>
        </w:rPr>
      </w:pPr>
      <w:r>
        <w:rPr>
          <w:b/>
          <w:bCs/>
          <w:noProof/>
          <w:sz w:val="23"/>
          <w:szCs w:val="23"/>
        </w:rPr>
        <w:t>TEİAŞ’ın</w:t>
      </w:r>
      <w:r>
        <w:rPr>
          <w:noProof/>
          <w:sz w:val="23"/>
          <w:szCs w:val="23"/>
        </w:rPr>
        <w:t>,</w:t>
      </w:r>
      <w:r>
        <w:rPr>
          <w:sz w:val="23"/>
          <w:szCs w:val="23"/>
        </w:rPr>
        <w:t xml:space="preserve"> </w:t>
      </w:r>
      <w:r>
        <w:rPr>
          <w:noProof/>
          <w:sz w:val="23"/>
          <w:szCs w:val="23"/>
        </w:rPr>
        <w:t>3091533 sayılı</w:t>
      </w:r>
      <w:r>
        <w:rPr>
          <w:sz w:val="23"/>
          <w:szCs w:val="23"/>
        </w:rPr>
        <w:t xml:space="preserve"> görüşünde </w:t>
      </w:r>
      <w:r>
        <w:rPr>
          <w:i/>
          <w:iCs/>
          <w:noProof/>
          <w:sz w:val="23"/>
          <w:szCs w:val="23"/>
        </w:rPr>
        <w:t xml:space="preserve">"Teşekkülümüze ait herhangi bir enerji iletim hattı/tesisi bulunmamaktadır."" </w:t>
      </w:r>
      <w:r>
        <w:rPr>
          <w:noProof/>
          <w:sz w:val="23"/>
          <w:szCs w:val="23"/>
        </w:rPr>
        <w:t>denildiği,</w:t>
      </w:r>
    </w:p>
    <w:p w14:paraId="46BA0BB1" w14:textId="77777777" w:rsidR="001F41B6" w:rsidRDefault="001F41B6" w:rsidP="00730498">
      <w:pPr>
        <w:ind w:right="-1"/>
        <w:jc w:val="both"/>
        <w:rPr>
          <w:color w:val="EE0000"/>
          <w:sz w:val="23"/>
          <w:szCs w:val="23"/>
        </w:rPr>
      </w:pPr>
    </w:p>
    <w:p w14:paraId="6A5F5313" w14:textId="77777777" w:rsidR="001F41B6" w:rsidRDefault="001F41B6" w:rsidP="00730498">
      <w:pPr>
        <w:ind w:right="-1"/>
        <w:jc w:val="both"/>
        <w:rPr>
          <w:i/>
          <w:iCs/>
          <w:noProof/>
          <w:sz w:val="23"/>
          <w:szCs w:val="23"/>
        </w:rPr>
      </w:pPr>
      <w:r>
        <w:rPr>
          <w:b/>
          <w:bCs/>
          <w:noProof/>
          <w:sz w:val="23"/>
          <w:szCs w:val="23"/>
        </w:rPr>
        <w:t>BOTAŞ (Boru Hatları İle Petrol Taşıma A.Ş.)’ın</w:t>
      </w:r>
      <w:r>
        <w:rPr>
          <w:noProof/>
          <w:sz w:val="23"/>
          <w:szCs w:val="23"/>
        </w:rPr>
        <w:t>,</w:t>
      </w:r>
      <w:r>
        <w:rPr>
          <w:sz w:val="23"/>
          <w:szCs w:val="23"/>
        </w:rPr>
        <w:t xml:space="preserve"> </w:t>
      </w:r>
      <w:r>
        <w:rPr>
          <w:noProof/>
          <w:sz w:val="23"/>
          <w:szCs w:val="23"/>
        </w:rPr>
        <w:t>114022 sayılı</w:t>
      </w:r>
      <w:r>
        <w:rPr>
          <w:sz w:val="23"/>
          <w:szCs w:val="23"/>
        </w:rPr>
        <w:t xml:space="preserve"> görüşünde </w:t>
      </w:r>
      <w:r>
        <w:rPr>
          <w:i/>
          <w:iCs/>
          <w:noProof/>
          <w:sz w:val="23"/>
          <w:szCs w:val="23"/>
        </w:rPr>
        <w:t>"bahse konu sınırları belirtilen alan içerisinde veya teknik emniyet mesafeleri dahilinde Kuruluşumuza ait mevcut veya planlanan doğal gaz boru hattımızın/tesisimizin olmadığı tespit edilmiş olup söz konusu imar planı çalışmasının belirtilen alanda yapılmasında Kuruluşumuz açısından herhangi bir sakınca bulunmamaktadır."" "</w:t>
      </w:r>
      <w:r>
        <w:rPr>
          <w:noProof/>
          <w:sz w:val="23"/>
          <w:szCs w:val="23"/>
        </w:rPr>
        <w:t xml:space="preserve"> denildiği,</w:t>
      </w:r>
    </w:p>
    <w:p w14:paraId="6602EE92" w14:textId="77777777" w:rsidR="001F41B6" w:rsidRDefault="001F41B6" w:rsidP="00730498">
      <w:pPr>
        <w:ind w:right="-1"/>
        <w:jc w:val="both"/>
        <w:rPr>
          <w:noProof/>
          <w:color w:val="EE0000"/>
          <w:sz w:val="23"/>
          <w:szCs w:val="23"/>
        </w:rPr>
      </w:pPr>
    </w:p>
    <w:p w14:paraId="19873BBF" w14:textId="77777777" w:rsidR="001F41B6" w:rsidRDefault="001F41B6" w:rsidP="00730498">
      <w:pPr>
        <w:ind w:right="-1"/>
        <w:jc w:val="both"/>
        <w:rPr>
          <w:noProof/>
          <w:sz w:val="23"/>
          <w:szCs w:val="23"/>
        </w:rPr>
      </w:pPr>
      <w:r>
        <w:rPr>
          <w:b/>
          <w:bCs/>
          <w:noProof/>
          <w:sz w:val="23"/>
          <w:szCs w:val="23"/>
        </w:rPr>
        <w:t>ÇEVRE, ŞEHİRCİLİK VE İKLİM DEĞİŞİKLİĞİ BAKANLIĞI</w:t>
      </w:r>
      <w:r>
        <w:rPr>
          <w:b/>
          <w:bCs/>
          <w:sz w:val="23"/>
          <w:szCs w:val="23"/>
        </w:rPr>
        <w:t>’</w:t>
      </w:r>
      <w:proofErr w:type="spellStart"/>
      <w:r>
        <w:rPr>
          <w:b/>
          <w:bCs/>
          <w:sz w:val="23"/>
          <w:szCs w:val="23"/>
        </w:rPr>
        <w:t>nın</w:t>
      </w:r>
      <w:proofErr w:type="spellEnd"/>
      <w:r>
        <w:rPr>
          <w:sz w:val="23"/>
          <w:szCs w:val="23"/>
        </w:rPr>
        <w:t xml:space="preserve">, </w:t>
      </w:r>
      <w:r>
        <w:rPr>
          <w:noProof/>
          <w:sz w:val="23"/>
          <w:szCs w:val="23"/>
        </w:rPr>
        <w:t xml:space="preserve">264341 sayılı </w:t>
      </w:r>
      <w:proofErr w:type="gramStart"/>
      <w:r>
        <w:rPr>
          <w:sz w:val="23"/>
          <w:szCs w:val="23"/>
        </w:rPr>
        <w:t xml:space="preserve">görüşünde </w:t>
      </w:r>
      <w:r>
        <w:rPr>
          <w:i/>
          <w:iCs/>
          <w:noProof/>
          <w:sz w:val="23"/>
          <w:szCs w:val="23"/>
        </w:rPr>
        <w:t xml:space="preserve"> "</w:t>
      </w:r>
      <w:proofErr w:type="gramEnd"/>
      <w:r>
        <w:rPr>
          <w:sz w:val="23"/>
          <w:szCs w:val="23"/>
        </w:rPr>
        <w:t xml:space="preserve"> </w:t>
      </w:r>
      <w:r>
        <w:rPr>
          <w:i/>
          <w:iCs/>
          <w:noProof/>
          <w:sz w:val="23"/>
          <w:szCs w:val="23"/>
        </w:rPr>
        <w:t xml:space="preserve">"6306 sayılı Kanun kapsamında iş ve işlemlerin yürütüldüğü ARAAD bilgi sistemi üzerinde yapılan incelemede; bahse konu ada parsel ile ilgili olarak hazırlanmış riskli yapı tespiti veya bu taşınmazın içinde bulunduğu riskli alan ve rezerv yapı alanı bilgisine rastlanmamıştır." </w:t>
      </w:r>
      <w:r>
        <w:rPr>
          <w:noProof/>
          <w:sz w:val="23"/>
          <w:szCs w:val="23"/>
        </w:rPr>
        <w:t>Denildiği,</w:t>
      </w:r>
    </w:p>
    <w:p w14:paraId="740BC6A8" w14:textId="77777777" w:rsidR="001F41B6" w:rsidRDefault="001F41B6" w:rsidP="00730498">
      <w:pPr>
        <w:ind w:right="-1"/>
        <w:jc w:val="both"/>
        <w:rPr>
          <w:color w:val="EE0000"/>
          <w:sz w:val="23"/>
          <w:szCs w:val="23"/>
        </w:rPr>
      </w:pPr>
    </w:p>
    <w:p w14:paraId="02D104AF" w14:textId="77777777" w:rsidR="001F41B6" w:rsidRDefault="001F41B6" w:rsidP="00730498">
      <w:pPr>
        <w:ind w:right="-1"/>
        <w:jc w:val="both"/>
        <w:rPr>
          <w:i/>
          <w:iCs/>
          <w:noProof/>
          <w:sz w:val="23"/>
          <w:szCs w:val="23"/>
        </w:rPr>
      </w:pPr>
      <w:r>
        <w:rPr>
          <w:b/>
          <w:bCs/>
          <w:noProof/>
          <w:sz w:val="23"/>
          <w:szCs w:val="23"/>
        </w:rPr>
        <w:t>ASKİ’nin</w:t>
      </w:r>
      <w:r>
        <w:rPr>
          <w:noProof/>
          <w:sz w:val="23"/>
          <w:szCs w:val="23"/>
        </w:rPr>
        <w:t>,</w:t>
      </w:r>
      <w:r>
        <w:rPr>
          <w:sz w:val="23"/>
          <w:szCs w:val="23"/>
        </w:rPr>
        <w:t xml:space="preserve"> </w:t>
      </w:r>
      <w:r>
        <w:rPr>
          <w:noProof/>
          <w:sz w:val="23"/>
          <w:szCs w:val="23"/>
        </w:rPr>
        <w:t>826346 sayılı</w:t>
      </w:r>
      <w:r>
        <w:rPr>
          <w:sz w:val="23"/>
          <w:szCs w:val="23"/>
        </w:rPr>
        <w:t xml:space="preserve"> görüşünde </w:t>
      </w:r>
      <w:r>
        <w:rPr>
          <w:noProof/>
          <w:sz w:val="23"/>
          <w:szCs w:val="23"/>
        </w:rPr>
        <w:t>“</w:t>
      </w:r>
      <w:r>
        <w:rPr>
          <w:i/>
          <w:iCs/>
          <w:noProof/>
          <w:sz w:val="23"/>
          <w:szCs w:val="23"/>
        </w:rPr>
        <w:t>"Söz konusu alanda mevcut hatlarımız bulunmakta olup, sayısalları yazımız ekinde gönderilmektedir. Ankara İçmesuyu Atıksu ve Yağmursuyu Yönetimi Master Planı (2054) çalışmaları kapsamında söz konusu imar bölgesine (planlama çalışmaları sırasında planda bulunmadığından) içme ve kullanma suyu temini kapsamına alınmamıştır. Bu</w:t>
      </w:r>
    </w:p>
    <w:p w14:paraId="27AD658C" w14:textId="77777777" w:rsidR="001F41B6" w:rsidRDefault="001F41B6" w:rsidP="00730498">
      <w:pPr>
        <w:ind w:right="-1"/>
        <w:jc w:val="both"/>
        <w:rPr>
          <w:noProof/>
          <w:sz w:val="23"/>
          <w:szCs w:val="23"/>
        </w:rPr>
      </w:pPr>
      <w:r>
        <w:rPr>
          <w:i/>
          <w:iCs/>
          <w:noProof/>
          <w:sz w:val="23"/>
          <w:szCs w:val="23"/>
        </w:rPr>
        <w:t>doğrultuda özellikle İvedik-Polatlı hattı olarak nitelendirilen hattı dâhil Ankara Su Temini Sisteminden su verilemeyeceği, fakat bölgede Merkezi (Tatlar) Atıksu Arıtma Tesisi Kapasite artışı ve İleri Biyolojik Atıksu Arıtma Tesisi’ne Dönüştürülmesi Projesi’nin akabinde 1. Faz 440.000 m³/gün’lük Yeniden Arıtma Ünitesi kurulacak olup bu tesisin iletim hattı yazı ekinde sunulmaktadır."</w:t>
      </w:r>
      <w:r>
        <w:rPr>
          <w:noProof/>
          <w:sz w:val="23"/>
          <w:szCs w:val="23"/>
        </w:rPr>
        <w:t>denildiği,</w:t>
      </w:r>
    </w:p>
    <w:p w14:paraId="421D79A3" w14:textId="77777777" w:rsidR="001F41B6" w:rsidRDefault="001F41B6" w:rsidP="00730498">
      <w:pPr>
        <w:ind w:right="-1"/>
        <w:jc w:val="both"/>
        <w:rPr>
          <w:color w:val="EE0000"/>
          <w:sz w:val="23"/>
          <w:szCs w:val="23"/>
        </w:rPr>
      </w:pPr>
    </w:p>
    <w:p w14:paraId="7FD04185" w14:textId="77777777" w:rsidR="001F41B6" w:rsidRDefault="001F41B6" w:rsidP="00730498">
      <w:pPr>
        <w:ind w:right="-1"/>
        <w:jc w:val="both"/>
        <w:rPr>
          <w:i/>
          <w:iCs/>
          <w:noProof/>
          <w:sz w:val="23"/>
          <w:szCs w:val="23"/>
        </w:rPr>
      </w:pPr>
      <w:r>
        <w:rPr>
          <w:b/>
          <w:bCs/>
          <w:noProof/>
          <w:sz w:val="23"/>
          <w:szCs w:val="23"/>
        </w:rPr>
        <w:t>ENERJİSA</w:t>
      </w:r>
      <w:r>
        <w:rPr>
          <w:b/>
          <w:bCs/>
          <w:sz w:val="23"/>
          <w:szCs w:val="23"/>
        </w:rPr>
        <w:t>’</w:t>
      </w:r>
      <w:proofErr w:type="spellStart"/>
      <w:r>
        <w:rPr>
          <w:b/>
          <w:bCs/>
          <w:sz w:val="23"/>
          <w:szCs w:val="23"/>
        </w:rPr>
        <w:t>nın</w:t>
      </w:r>
      <w:proofErr w:type="spellEnd"/>
      <w:r>
        <w:rPr>
          <w:sz w:val="23"/>
          <w:szCs w:val="23"/>
        </w:rPr>
        <w:t xml:space="preserve">, </w:t>
      </w:r>
      <w:r>
        <w:rPr>
          <w:noProof/>
          <w:sz w:val="23"/>
          <w:szCs w:val="23"/>
        </w:rPr>
        <w:t xml:space="preserve">681385 sayılı </w:t>
      </w:r>
      <w:r>
        <w:rPr>
          <w:sz w:val="23"/>
          <w:szCs w:val="23"/>
        </w:rPr>
        <w:t xml:space="preserve">görüşünde </w:t>
      </w:r>
      <w:r>
        <w:rPr>
          <w:i/>
          <w:iCs/>
          <w:noProof/>
          <w:sz w:val="23"/>
          <w:szCs w:val="23"/>
        </w:rPr>
        <w:t>"Talep ettiğiniz bölgedeki altyapı ve üstyapı tesislerimize ait güzergâh bilgileri coğrafi bilgi sistemimiz üzerinden alı narak yazımız ekinde (EK-1) bilgilerinize sunulmuştur.""</w:t>
      </w:r>
      <w:r>
        <w:rPr>
          <w:noProof/>
          <w:sz w:val="23"/>
          <w:szCs w:val="23"/>
        </w:rPr>
        <w:t xml:space="preserve"> denildiği,</w:t>
      </w:r>
    </w:p>
    <w:p w14:paraId="736E8D50" w14:textId="77777777" w:rsidR="001F41B6" w:rsidRDefault="001F41B6" w:rsidP="00730498">
      <w:pPr>
        <w:ind w:right="-1"/>
        <w:jc w:val="both"/>
        <w:rPr>
          <w:noProof/>
          <w:color w:val="EE0000"/>
          <w:sz w:val="23"/>
          <w:szCs w:val="23"/>
        </w:rPr>
      </w:pPr>
    </w:p>
    <w:p w14:paraId="73303BF5" w14:textId="77777777" w:rsidR="001F41B6" w:rsidRDefault="001F41B6" w:rsidP="00730498">
      <w:pPr>
        <w:ind w:right="-1"/>
        <w:jc w:val="both"/>
        <w:rPr>
          <w:color w:val="EE0000"/>
          <w:sz w:val="23"/>
          <w:szCs w:val="23"/>
        </w:rPr>
      </w:pPr>
    </w:p>
    <w:p w14:paraId="1C7916A0" w14:textId="77777777" w:rsidR="001F41B6" w:rsidRDefault="001F41B6" w:rsidP="00730498">
      <w:pPr>
        <w:ind w:right="-1"/>
        <w:jc w:val="both"/>
        <w:rPr>
          <w:noProof/>
          <w:sz w:val="23"/>
          <w:szCs w:val="23"/>
        </w:rPr>
      </w:pPr>
      <w:r>
        <w:rPr>
          <w:b/>
          <w:bCs/>
          <w:noProof/>
          <w:sz w:val="23"/>
          <w:szCs w:val="23"/>
        </w:rPr>
        <w:t>BAŞKENTGAZ</w:t>
      </w:r>
      <w:r>
        <w:rPr>
          <w:b/>
          <w:bCs/>
          <w:sz w:val="23"/>
          <w:szCs w:val="23"/>
        </w:rPr>
        <w:t>’</w:t>
      </w:r>
      <w:proofErr w:type="spellStart"/>
      <w:r>
        <w:rPr>
          <w:b/>
          <w:bCs/>
          <w:sz w:val="23"/>
          <w:szCs w:val="23"/>
        </w:rPr>
        <w:t>ın</w:t>
      </w:r>
      <w:proofErr w:type="spellEnd"/>
      <w:r>
        <w:rPr>
          <w:b/>
          <w:bCs/>
          <w:sz w:val="23"/>
          <w:szCs w:val="23"/>
        </w:rPr>
        <w:t xml:space="preserve"> </w:t>
      </w:r>
      <w:r>
        <w:rPr>
          <w:noProof/>
          <w:sz w:val="23"/>
          <w:szCs w:val="23"/>
        </w:rPr>
        <w:t xml:space="preserve">114022 sayılı </w:t>
      </w:r>
      <w:r>
        <w:rPr>
          <w:sz w:val="23"/>
          <w:szCs w:val="23"/>
        </w:rPr>
        <w:t>görüşünde</w:t>
      </w:r>
      <w:r>
        <w:rPr>
          <w:b/>
          <w:bCs/>
          <w:sz w:val="23"/>
          <w:szCs w:val="23"/>
        </w:rPr>
        <w:t xml:space="preserve"> </w:t>
      </w:r>
      <w:r>
        <w:rPr>
          <w:i/>
          <w:iCs/>
          <w:noProof/>
          <w:sz w:val="23"/>
          <w:szCs w:val="23"/>
        </w:rPr>
        <w:t>"Söz konusu alanda herhangi bir doğal gaz hattı bulunmamaktadır."</w:t>
      </w:r>
      <w:r>
        <w:rPr>
          <w:noProof/>
          <w:sz w:val="23"/>
          <w:szCs w:val="23"/>
        </w:rPr>
        <w:t xml:space="preserve"> denildiği,</w:t>
      </w:r>
    </w:p>
    <w:p w14:paraId="6C65ABE6" w14:textId="77777777" w:rsidR="001F41B6" w:rsidRDefault="001F41B6" w:rsidP="00730498">
      <w:pPr>
        <w:ind w:right="-1"/>
        <w:jc w:val="both"/>
        <w:rPr>
          <w:color w:val="EE0000"/>
          <w:sz w:val="23"/>
          <w:szCs w:val="23"/>
        </w:rPr>
      </w:pPr>
    </w:p>
    <w:p w14:paraId="1380841A" w14:textId="77777777" w:rsidR="001F41B6" w:rsidRDefault="001F41B6" w:rsidP="00730498">
      <w:pPr>
        <w:ind w:right="-1"/>
        <w:jc w:val="both"/>
        <w:rPr>
          <w:i/>
          <w:iCs/>
          <w:noProof/>
          <w:sz w:val="23"/>
          <w:szCs w:val="23"/>
        </w:rPr>
      </w:pPr>
      <w:r>
        <w:rPr>
          <w:b/>
          <w:bCs/>
          <w:noProof/>
          <w:sz w:val="23"/>
          <w:szCs w:val="23"/>
        </w:rPr>
        <w:t>DSİ</w:t>
      </w:r>
      <w:r>
        <w:rPr>
          <w:b/>
          <w:bCs/>
          <w:sz w:val="23"/>
          <w:szCs w:val="23"/>
        </w:rPr>
        <w:t>’</w:t>
      </w:r>
      <w:proofErr w:type="spellStart"/>
      <w:r>
        <w:rPr>
          <w:b/>
          <w:bCs/>
          <w:sz w:val="23"/>
          <w:szCs w:val="23"/>
        </w:rPr>
        <w:t>nin</w:t>
      </w:r>
      <w:proofErr w:type="spellEnd"/>
      <w:r>
        <w:rPr>
          <w:sz w:val="23"/>
          <w:szCs w:val="23"/>
        </w:rPr>
        <w:t xml:space="preserve"> </w:t>
      </w:r>
      <w:r>
        <w:rPr>
          <w:noProof/>
          <w:sz w:val="23"/>
          <w:szCs w:val="23"/>
        </w:rPr>
        <w:t xml:space="preserve">5905980 sayılı </w:t>
      </w:r>
      <w:r>
        <w:rPr>
          <w:sz w:val="23"/>
          <w:szCs w:val="23"/>
        </w:rPr>
        <w:t>görüşünde</w:t>
      </w:r>
      <w:r>
        <w:rPr>
          <w:noProof/>
          <w:sz w:val="23"/>
          <w:szCs w:val="23"/>
        </w:rPr>
        <w:t>"</w:t>
      </w:r>
      <w:r>
        <w:rPr>
          <w:sz w:val="23"/>
          <w:szCs w:val="23"/>
        </w:rPr>
        <w:t xml:space="preserve"> </w:t>
      </w:r>
      <w:r>
        <w:rPr>
          <w:i/>
          <w:iCs/>
          <w:noProof/>
          <w:sz w:val="23"/>
          <w:szCs w:val="23"/>
        </w:rPr>
        <w:t xml:space="preserve">" bahse konu alanda imar planı değişikliği yapılması hususu Kuruluşumuzca uygun değerlendirilmektedir." </w:t>
      </w:r>
      <w:r>
        <w:rPr>
          <w:noProof/>
          <w:sz w:val="23"/>
          <w:szCs w:val="23"/>
        </w:rPr>
        <w:t>Denildiği,</w:t>
      </w:r>
    </w:p>
    <w:p w14:paraId="4458A280" w14:textId="77777777" w:rsidR="001F41B6" w:rsidRDefault="001F41B6" w:rsidP="00730498">
      <w:pPr>
        <w:ind w:right="-1"/>
        <w:jc w:val="both"/>
        <w:rPr>
          <w:color w:val="EE0000"/>
          <w:sz w:val="23"/>
          <w:szCs w:val="23"/>
        </w:rPr>
      </w:pPr>
    </w:p>
    <w:p w14:paraId="175EE62A" w14:textId="77777777" w:rsidR="001F41B6" w:rsidRDefault="001F41B6" w:rsidP="00730498">
      <w:pPr>
        <w:ind w:right="-1"/>
        <w:jc w:val="both"/>
        <w:rPr>
          <w:noProof/>
          <w:color w:val="EE0000"/>
          <w:sz w:val="23"/>
          <w:szCs w:val="23"/>
        </w:rPr>
      </w:pPr>
    </w:p>
    <w:p w14:paraId="2EB08EAF" w14:textId="77777777" w:rsidR="001F41B6" w:rsidRDefault="001F41B6" w:rsidP="00730498">
      <w:pPr>
        <w:ind w:right="-1"/>
        <w:jc w:val="both"/>
        <w:rPr>
          <w:noProof/>
          <w:sz w:val="23"/>
          <w:szCs w:val="23"/>
        </w:rPr>
      </w:pPr>
      <w:r>
        <w:rPr>
          <w:b/>
          <w:bCs/>
          <w:noProof/>
          <w:sz w:val="23"/>
          <w:szCs w:val="23"/>
        </w:rPr>
        <w:t>ANKARA BÜYÜKŞEHİR BELEDİYE BAŞKANLIĞI Ulaşım Daire Başkanlığı Ulaşım Planlama ve Koordinasyon Şube Müdürlüğü’</w:t>
      </w:r>
      <w:r>
        <w:rPr>
          <w:noProof/>
          <w:sz w:val="23"/>
          <w:szCs w:val="23"/>
        </w:rPr>
        <w:t>nün</w:t>
      </w:r>
      <w:r>
        <w:rPr>
          <w:b/>
          <w:bCs/>
          <w:noProof/>
          <w:sz w:val="23"/>
          <w:szCs w:val="23"/>
        </w:rPr>
        <w:t xml:space="preserve"> </w:t>
      </w:r>
      <w:r>
        <w:rPr>
          <w:noProof/>
          <w:sz w:val="23"/>
          <w:szCs w:val="23"/>
        </w:rPr>
        <w:t>1726995 sayılı görüşünde “</w:t>
      </w:r>
      <w:r>
        <w:rPr>
          <w:i/>
          <w:iCs/>
          <w:noProof/>
          <w:sz w:val="23"/>
          <w:szCs w:val="23"/>
        </w:rPr>
        <w:t xml:space="preserve">"Başkanlığımızın yetki ve sorumlulukları dahilinde herhangi bir plan/projesi bulunmadığı tespit edilmiştir.” </w:t>
      </w:r>
      <w:r>
        <w:rPr>
          <w:noProof/>
          <w:sz w:val="23"/>
          <w:szCs w:val="23"/>
        </w:rPr>
        <w:t>denildiği,</w:t>
      </w:r>
    </w:p>
    <w:p w14:paraId="465E969B" w14:textId="77777777" w:rsidR="001F41B6" w:rsidRDefault="001F41B6" w:rsidP="00730498">
      <w:pPr>
        <w:ind w:right="-1"/>
        <w:jc w:val="both"/>
        <w:rPr>
          <w:noProof/>
          <w:color w:val="EE0000"/>
          <w:sz w:val="23"/>
          <w:szCs w:val="23"/>
        </w:rPr>
      </w:pPr>
    </w:p>
    <w:p w14:paraId="35C499A4" w14:textId="77777777" w:rsidR="001F41B6" w:rsidRDefault="001F41B6" w:rsidP="00730498">
      <w:pPr>
        <w:ind w:right="-1"/>
        <w:jc w:val="both"/>
        <w:rPr>
          <w:noProof/>
          <w:sz w:val="23"/>
          <w:szCs w:val="23"/>
        </w:rPr>
      </w:pPr>
      <w:r>
        <w:rPr>
          <w:b/>
          <w:bCs/>
          <w:noProof/>
          <w:sz w:val="23"/>
          <w:szCs w:val="23"/>
        </w:rPr>
        <w:t>SANAYİ BÖLGELERİ GENEL MÜDÜRLÜĞÜ</w:t>
      </w:r>
      <w:r>
        <w:rPr>
          <w:noProof/>
          <w:sz w:val="23"/>
          <w:szCs w:val="23"/>
        </w:rPr>
        <w:t xml:space="preserve">’nün 6944690 sayılı görüşünde </w:t>
      </w:r>
      <w:r>
        <w:rPr>
          <w:i/>
          <w:iCs/>
          <w:noProof/>
          <w:sz w:val="23"/>
          <w:szCs w:val="23"/>
        </w:rPr>
        <w:t>"Bakanlığımız yetkisi kapsamında mevcut, yer seçimi devam eden veya planlanan herhangi bir Organize sanayi Bölgesi (OSB) veya Endüstri Bölgesi (EB) projemiz bulunmamaktadır.”</w:t>
      </w:r>
      <w:r>
        <w:rPr>
          <w:noProof/>
          <w:sz w:val="23"/>
          <w:szCs w:val="23"/>
        </w:rPr>
        <w:t xml:space="preserve">  denildiği,</w:t>
      </w:r>
    </w:p>
    <w:p w14:paraId="5247008B" w14:textId="77777777" w:rsidR="001F41B6" w:rsidRDefault="001F41B6" w:rsidP="00730498">
      <w:pPr>
        <w:ind w:right="-1"/>
        <w:jc w:val="both"/>
        <w:rPr>
          <w:noProof/>
          <w:color w:val="EE0000"/>
          <w:sz w:val="23"/>
          <w:szCs w:val="23"/>
        </w:rPr>
      </w:pPr>
    </w:p>
    <w:p w14:paraId="08ECB7C8" w14:textId="77777777" w:rsidR="001F41B6" w:rsidRDefault="001F41B6" w:rsidP="00730498">
      <w:pPr>
        <w:ind w:right="-1"/>
        <w:jc w:val="both"/>
        <w:rPr>
          <w:noProof/>
          <w:color w:val="EE0000"/>
          <w:sz w:val="23"/>
          <w:szCs w:val="23"/>
        </w:rPr>
      </w:pPr>
    </w:p>
    <w:p w14:paraId="301D4667" w14:textId="77777777" w:rsidR="00730498" w:rsidRDefault="00730498" w:rsidP="00730498">
      <w:pPr>
        <w:ind w:right="-1"/>
        <w:jc w:val="both"/>
        <w:rPr>
          <w:b/>
          <w:bCs/>
          <w:noProof/>
          <w:sz w:val="23"/>
          <w:szCs w:val="23"/>
        </w:rPr>
      </w:pPr>
    </w:p>
    <w:p w14:paraId="7C531A9E" w14:textId="390C837E" w:rsidR="001F41B6" w:rsidRDefault="001F41B6" w:rsidP="00730498">
      <w:pPr>
        <w:ind w:right="-1"/>
        <w:jc w:val="both"/>
        <w:rPr>
          <w:noProof/>
          <w:sz w:val="23"/>
          <w:szCs w:val="23"/>
        </w:rPr>
      </w:pPr>
      <w:r>
        <w:rPr>
          <w:b/>
          <w:bCs/>
          <w:noProof/>
          <w:sz w:val="23"/>
          <w:szCs w:val="23"/>
        </w:rPr>
        <w:t xml:space="preserve">KÜLTÜR VE TURİZM BAKANLIĞINA Ankara Kültür Varlıklarını Koruma Bölge Kurulu Müdürlüğü </w:t>
      </w:r>
      <w:r>
        <w:rPr>
          <w:noProof/>
          <w:sz w:val="23"/>
          <w:szCs w:val="23"/>
        </w:rPr>
        <w:t xml:space="preserve">‘nün 6802775 sayılı görüşünde </w:t>
      </w:r>
      <w:r>
        <w:rPr>
          <w:i/>
          <w:iCs/>
          <w:noProof/>
          <w:sz w:val="23"/>
          <w:szCs w:val="23"/>
        </w:rPr>
        <w:t xml:space="preserve">“"ilgi yazı ekinde iletilen planlama sınırı içerisindeki taşınmazda anılan faaliyetin gerçekleştirilmesinde Müdürlüğümüz açısından herhangi  bir  sakınca  bulunmamaktadır. Ancak,  belirtilen taşınmaz  alanlarda ileride  yapılacak  fiziki  ve inşai müdahaleler sırasında taşınır veya taşınmaz kültür varlığı bulunması durumunda çalışmaların derhal durdurularak 2863 sayılı Kanunun 4. maddesi gereğince ilgili makamlara haber verilmesi gerekmektedir." </w:t>
      </w:r>
      <w:r>
        <w:rPr>
          <w:noProof/>
          <w:sz w:val="23"/>
          <w:szCs w:val="23"/>
        </w:rPr>
        <w:t xml:space="preserve">Denildiği, </w:t>
      </w:r>
    </w:p>
    <w:p w14:paraId="1B310AA0" w14:textId="77777777" w:rsidR="001F41B6" w:rsidRDefault="001F41B6" w:rsidP="00730498">
      <w:pPr>
        <w:ind w:right="-1"/>
        <w:jc w:val="both"/>
        <w:rPr>
          <w:noProof/>
          <w:sz w:val="23"/>
          <w:szCs w:val="23"/>
        </w:rPr>
      </w:pPr>
    </w:p>
    <w:p w14:paraId="43714CE7" w14:textId="77777777" w:rsidR="001F41B6" w:rsidRDefault="001F41B6" w:rsidP="00730498">
      <w:pPr>
        <w:ind w:right="-1"/>
        <w:jc w:val="both"/>
        <w:rPr>
          <w:noProof/>
          <w:sz w:val="23"/>
          <w:szCs w:val="23"/>
        </w:rPr>
      </w:pPr>
      <w:r>
        <w:rPr>
          <w:b/>
          <w:bCs/>
          <w:noProof/>
          <w:sz w:val="23"/>
          <w:szCs w:val="23"/>
        </w:rPr>
        <w:t>TARIM VE ORMAN BAKANLIĞI Ankara Orman Bölge Müdürlüğü’</w:t>
      </w:r>
      <w:r>
        <w:rPr>
          <w:noProof/>
          <w:sz w:val="23"/>
          <w:szCs w:val="23"/>
        </w:rPr>
        <w:t xml:space="preserve">nün 15700785 sayılı görüşünde </w:t>
      </w:r>
      <w:r>
        <w:rPr>
          <w:i/>
          <w:iCs/>
          <w:noProof/>
          <w:sz w:val="23"/>
          <w:szCs w:val="23"/>
        </w:rPr>
        <w:t>“Görüşü  sorulan  taşınmazın  değişik  tarihli  memleket  haritasındaki  durumu,  amenajman  planı, meşcere  haritasındaki  konumu  ve  fiili  durumu  itibariyle  orman  sayılmayan  alanlara  isabet  ettiği anlaşıldığından,  incelemeye  konu  taşınmazın  orman  ve  orman  sayılan  alanlarla  herhangi  bir  ilgisinin bulunmadığı"</w:t>
      </w:r>
      <w:r>
        <w:rPr>
          <w:noProof/>
          <w:sz w:val="23"/>
          <w:szCs w:val="23"/>
        </w:rPr>
        <w:t xml:space="preserve"> denildiği,</w:t>
      </w:r>
    </w:p>
    <w:p w14:paraId="6CA01D45" w14:textId="77777777" w:rsidR="001F41B6" w:rsidRDefault="001F41B6" w:rsidP="00730498">
      <w:pPr>
        <w:ind w:right="-1"/>
        <w:jc w:val="both"/>
        <w:rPr>
          <w:noProof/>
          <w:sz w:val="23"/>
          <w:szCs w:val="23"/>
        </w:rPr>
      </w:pPr>
    </w:p>
    <w:p w14:paraId="558FDAB9" w14:textId="77777777" w:rsidR="001F41B6" w:rsidRDefault="001F41B6" w:rsidP="00730498">
      <w:pPr>
        <w:ind w:right="-1"/>
        <w:jc w:val="both"/>
        <w:rPr>
          <w:i/>
          <w:iCs/>
          <w:noProof/>
          <w:sz w:val="23"/>
          <w:szCs w:val="23"/>
        </w:rPr>
      </w:pPr>
      <w:r>
        <w:rPr>
          <w:b/>
          <w:bCs/>
          <w:noProof/>
          <w:sz w:val="23"/>
          <w:szCs w:val="23"/>
        </w:rPr>
        <w:t>ANKARA VALİLİĞİNE Çevre ve Şehircilik İl Müdürlüğü’</w:t>
      </w:r>
      <w:r>
        <w:rPr>
          <w:noProof/>
          <w:sz w:val="23"/>
          <w:szCs w:val="23"/>
        </w:rPr>
        <w:t xml:space="preserve">nün 12602963 sayılı görüşünde </w:t>
      </w:r>
      <w:r>
        <w:rPr>
          <w:i/>
          <w:iCs/>
          <w:noProof/>
          <w:sz w:val="23"/>
          <w:szCs w:val="23"/>
        </w:rPr>
        <w:t xml:space="preserve">“planlama alanı sınırları içerisinde yapılması planlanan projelerin mezkûr Yönetmeliğin Ek-1 Listesi kapsamına girmesi durumunda Bakanlığımıza, Ek-2 Listesi kapsamına girmesi durumunda ise Müdürlüğümüze başvuru yapılması ayrıca "ÇED Olumlu" veya "ÇED Gerekli Değildir" kararı alınmadan faaliyete başlanılmaması gerekmektedir." </w:t>
      </w:r>
    </w:p>
    <w:p w14:paraId="0AC6D263" w14:textId="77777777" w:rsidR="001F41B6" w:rsidRDefault="001F41B6" w:rsidP="00730498">
      <w:pPr>
        <w:ind w:right="-1"/>
        <w:jc w:val="both"/>
        <w:rPr>
          <w:i/>
          <w:iCs/>
          <w:noProof/>
          <w:sz w:val="23"/>
          <w:szCs w:val="23"/>
        </w:rPr>
      </w:pPr>
      <w:r>
        <w:rPr>
          <w:i/>
          <w:iCs/>
          <w:noProof/>
          <w:sz w:val="23"/>
          <w:szCs w:val="23"/>
          <w:u w:val="single"/>
        </w:rPr>
        <w:t>Tabiat Varlıklarını Koruma Şube Müdürlüğünce</w:t>
      </w:r>
      <w:r>
        <w:rPr>
          <w:i/>
          <w:iCs/>
          <w:noProof/>
          <w:sz w:val="23"/>
          <w:szCs w:val="23"/>
        </w:rPr>
        <w:t>;tescilli tabiat varlığı bulunmadığı anlaşılmıştır.</w:t>
      </w:r>
    </w:p>
    <w:p w14:paraId="0881D804" w14:textId="77777777" w:rsidR="001F41B6" w:rsidRDefault="001F41B6" w:rsidP="00730498">
      <w:pPr>
        <w:ind w:right="-1"/>
        <w:jc w:val="both"/>
        <w:rPr>
          <w:i/>
          <w:iCs/>
          <w:noProof/>
          <w:sz w:val="23"/>
          <w:szCs w:val="23"/>
        </w:rPr>
      </w:pPr>
      <w:r>
        <w:rPr>
          <w:i/>
          <w:iCs/>
          <w:noProof/>
          <w:sz w:val="23"/>
          <w:szCs w:val="23"/>
          <w:u w:val="single"/>
        </w:rPr>
        <w:t>Afet Koordinasyon ve İskan Şube Müdürlüğünce</w:t>
      </w:r>
      <w:r>
        <w:rPr>
          <w:i/>
          <w:iCs/>
          <w:noProof/>
          <w:sz w:val="23"/>
          <w:szCs w:val="23"/>
        </w:rPr>
        <w:t>; Söz konusu alanda 5543 Sayılı İskan Kanunu kapsamında yapılması planlanan herhangi bir uygulamamız bulunmamaktadır."</w:t>
      </w:r>
      <w:r>
        <w:rPr>
          <w:noProof/>
          <w:sz w:val="23"/>
          <w:szCs w:val="23"/>
        </w:rPr>
        <w:t xml:space="preserve"> Denildiği,</w:t>
      </w:r>
    </w:p>
    <w:p w14:paraId="7848BFD5" w14:textId="77777777" w:rsidR="001F41B6" w:rsidRDefault="001F41B6" w:rsidP="00730498">
      <w:pPr>
        <w:ind w:right="-1"/>
        <w:jc w:val="both"/>
        <w:rPr>
          <w:b/>
          <w:bCs/>
          <w:i/>
          <w:iCs/>
          <w:noProof/>
          <w:color w:val="EE0000"/>
          <w:sz w:val="23"/>
          <w:szCs w:val="23"/>
        </w:rPr>
      </w:pPr>
    </w:p>
    <w:p w14:paraId="19F438EE" w14:textId="77777777" w:rsidR="001F41B6" w:rsidRDefault="001F41B6" w:rsidP="00730498">
      <w:pPr>
        <w:ind w:right="-1"/>
        <w:jc w:val="both"/>
        <w:rPr>
          <w:noProof/>
          <w:sz w:val="23"/>
          <w:szCs w:val="23"/>
        </w:rPr>
      </w:pPr>
      <w:r>
        <w:rPr>
          <w:b/>
          <w:bCs/>
          <w:noProof/>
          <w:sz w:val="23"/>
          <w:szCs w:val="23"/>
        </w:rPr>
        <w:t>BAŞKENT MİLLİ EMLAK DAİRESİ BAŞKANLIĞI’</w:t>
      </w:r>
      <w:r>
        <w:rPr>
          <w:noProof/>
          <w:sz w:val="23"/>
          <w:szCs w:val="23"/>
        </w:rPr>
        <w:t>nın</w:t>
      </w:r>
      <w:r>
        <w:rPr>
          <w:b/>
          <w:bCs/>
          <w:noProof/>
          <w:sz w:val="23"/>
          <w:szCs w:val="23"/>
        </w:rPr>
        <w:t xml:space="preserve"> </w:t>
      </w:r>
      <w:r>
        <w:rPr>
          <w:noProof/>
          <w:sz w:val="23"/>
          <w:szCs w:val="23"/>
        </w:rPr>
        <w:t>12596095 sayılı görüşünde</w:t>
      </w:r>
      <w:r>
        <w:rPr>
          <w:b/>
          <w:bCs/>
          <w:noProof/>
          <w:sz w:val="23"/>
          <w:szCs w:val="23"/>
        </w:rPr>
        <w:t xml:space="preserve"> </w:t>
      </w:r>
      <w:r>
        <w:rPr>
          <w:i/>
          <w:iCs/>
          <w:noProof/>
          <w:sz w:val="23"/>
          <w:szCs w:val="23"/>
        </w:rPr>
        <w:t xml:space="preserve">"imar planı değişikliğine konu alanda mülkiyeti Hazineye ait taşınmaz kaydına rastlanılmadığı ve dolayısıyla planlama alanına ilişkin Hazine yönüyle herhangi bir değerlendirme yapılamadığı belirtilmiştir. " </w:t>
      </w:r>
      <w:r>
        <w:rPr>
          <w:noProof/>
          <w:sz w:val="23"/>
          <w:szCs w:val="23"/>
        </w:rPr>
        <w:t>denildiği tespit edilmiştir.</w:t>
      </w:r>
    </w:p>
    <w:p w14:paraId="4938C153" w14:textId="77777777" w:rsidR="001F41B6" w:rsidRDefault="001F41B6" w:rsidP="00730498">
      <w:pPr>
        <w:ind w:right="-1"/>
        <w:jc w:val="both"/>
        <w:rPr>
          <w:sz w:val="23"/>
          <w:szCs w:val="23"/>
        </w:rPr>
      </w:pPr>
    </w:p>
    <w:p w14:paraId="215D7634" w14:textId="77777777" w:rsidR="001F41B6" w:rsidRDefault="001F41B6" w:rsidP="00730498">
      <w:pPr>
        <w:ind w:right="-1"/>
        <w:jc w:val="both"/>
        <w:rPr>
          <w:bCs/>
          <w:sz w:val="23"/>
          <w:szCs w:val="23"/>
        </w:rPr>
      </w:pPr>
      <w:r>
        <w:rPr>
          <w:sz w:val="23"/>
          <w:szCs w:val="23"/>
        </w:rPr>
        <w:t xml:space="preserve">Söz </w:t>
      </w:r>
      <w:proofErr w:type="gramStart"/>
      <w:r>
        <w:rPr>
          <w:sz w:val="23"/>
          <w:szCs w:val="23"/>
        </w:rPr>
        <w:t xml:space="preserve">konusu  </w:t>
      </w:r>
      <w:r>
        <w:rPr>
          <w:b/>
          <w:i/>
          <w:sz w:val="23"/>
          <w:szCs w:val="23"/>
        </w:rPr>
        <w:t>“</w:t>
      </w:r>
      <w:proofErr w:type="spellStart"/>
      <w:proofErr w:type="gramEnd"/>
      <w:r>
        <w:rPr>
          <w:b/>
          <w:bCs/>
          <w:sz w:val="23"/>
          <w:szCs w:val="23"/>
        </w:rPr>
        <w:t>Malıköy</w:t>
      </w:r>
      <w:proofErr w:type="spellEnd"/>
      <w:r>
        <w:rPr>
          <w:b/>
          <w:bCs/>
          <w:sz w:val="23"/>
          <w:szCs w:val="23"/>
        </w:rPr>
        <w:t xml:space="preserve"> Mahallesi Sanayi Alanına Yönelik</w:t>
      </w:r>
      <w:r>
        <w:rPr>
          <w:b/>
          <w:bCs/>
          <w:i/>
          <w:iCs/>
          <w:sz w:val="23"/>
          <w:szCs w:val="23"/>
        </w:rPr>
        <w:t xml:space="preserve"> 1/1.000 Ölçekli Revizyon İmar </w:t>
      </w:r>
      <w:proofErr w:type="spellStart"/>
      <w:r>
        <w:rPr>
          <w:b/>
          <w:bCs/>
          <w:i/>
          <w:iCs/>
          <w:sz w:val="23"/>
          <w:szCs w:val="23"/>
        </w:rPr>
        <w:t>Planı</w:t>
      </w:r>
      <w:r>
        <w:rPr>
          <w:b/>
          <w:i/>
          <w:sz w:val="23"/>
          <w:szCs w:val="23"/>
        </w:rPr>
        <w:t>”</w:t>
      </w:r>
      <w:r>
        <w:rPr>
          <w:bCs/>
          <w:sz w:val="23"/>
          <w:szCs w:val="23"/>
        </w:rPr>
        <w:t>nın</w:t>
      </w:r>
      <w:proofErr w:type="spellEnd"/>
      <w:r>
        <w:rPr>
          <w:bCs/>
          <w:sz w:val="23"/>
          <w:szCs w:val="23"/>
        </w:rPr>
        <w:t xml:space="preserve"> teknik olarak daha detaylı incelenebilmesi için önümüzdeki ay görüşülmesi hususu komisyonumuzca uygun görülmüştür.</w:t>
      </w:r>
    </w:p>
    <w:bookmarkEnd w:id="1"/>
    <w:p w14:paraId="1193767D" w14:textId="00509C96" w:rsidR="009B7A4D" w:rsidRPr="00F75B27" w:rsidRDefault="009E113D" w:rsidP="001F41B6">
      <w:pPr>
        <w:ind w:firstLine="708"/>
        <w:contextualSpacing/>
        <w:jc w:val="both"/>
      </w:pPr>
      <w:r w:rsidRPr="0078468D">
        <w:t>Meclisimizin görüşlerine arz ederiz.</w:t>
      </w:r>
      <w:r w:rsidR="00920B12">
        <w:rPr>
          <w:bCs/>
        </w:rPr>
        <w:t>)</w:t>
      </w:r>
      <w:r w:rsidR="00895C6A" w:rsidRPr="00673331">
        <w:t xml:space="preserve">  O</w:t>
      </w:r>
      <w:r w:rsidR="00485CF3" w:rsidRPr="00673331">
        <w:t>kundu.</w:t>
      </w:r>
    </w:p>
    <w:p w14:paraId="62F34851" w14:textId="525CD3B4" w:rsidR="00422533" w:rsidRPr="00673331" w:rsidRDefault="00F063BF" w:rsidP="00F3613F">
      <w:pPr>
        <w:ind w:firstLine="708"/>
        <w:jc w:val="both"/>
      </w:pPr>
      <w:r w:rsidRPr="00673331">
        <w:t xml:space="preserve">Konu üzerindeki görüşmelerden sonra, komisyon raporu oylamaya sunuldu, yapılan işaretle oylama sonucunda, </w:t>
      </w:r>
      <w:proofErr w:type="spellStart"/>
      <w:r w:rsidR="00535A94" w:rsidRPr="00906427">
        <w:t>Malıköy</w:t>
      </w:r>
      <w:proofErr w:type="spellEnd"/>
      <w:r w:rsidR="00535A94" w:rsidRPr="00906427">
        <w:t xml:space="preserve"> Mahallesi, Başkent OSB güneyinde kalan Sanayi Alanlarına ilişkin hazırlanan 1/1000 Ölçekli Uygulama İmar Planı Değişikliği ile ilgili </w:t>
      </w:r>
      <w:r w:rsidR="007B5F3A" w:rsidRPr="00BD5C25">
        <w:t>İmar ve Bayındırlık Komisyon</w:t>
      </w:r>
      <w:r w:rsidR="00590A58">
        <w:t xml:space="preserve"> </w:t>
      </w:r>
      <w:r w:rsidRPr="00673331">
        <w:t xml:space="preserve">raporunun kabulüne oybirliğiyle </w:t>
      </w:r>
      <w:r w:rsidR="00F93C75">
        <w:t>0</w:t>
      </w:r>
      <w:r w:rsidR="00535A94">
        <w:t>7</w:t>
      </w:r>
      <w:r w:rsidR="00030AB6">
        <w:t>.0</w:t>
      </w:r>
      <w:r w:rsidR="00535A94">
        <w:t>7</w:t>
      </w:r>
      <w:r w:rsidR="009D346A">
        <w:t>.202</w:t>
      </w:r>
      <w:r w:rsidR="00D2740C">
        <w:t>5</w:t>
      </w:r>
      <w:r w:rsidRPr="00673331">
        <w:t xml:space="preserve"> tarihli toplantıda karar verildi.</w:t>
      </w:r>
      <w:r w:rsidR="007B5F3A">
        <w:t xml:space="preserve"> </w:t>
      </w:r>
    </w:p>
    <w:p w14:paraId="73D789A7" w14:textId="15298634" w:rsidR="00052ADE" w:rsidRDefault="00BF39AA" w:rsidP="00D2740C">
      <w:pPr>
        <w:tabs>
          <w:tab w:val="left" w:pos="3720"/>
        </w:tabs>
      </w:pPr>
      <w:r w:rsidRPr="00673331">
        <w:t xml:space="preserve">     </w:t>
      </w:r>
      <w:r w:rsidR="00030AB6">
        <w:t xml:space="preserve">  </w:t>
      </w:r>
      <w:r w:rsidR="00D2740C">
        <w:tab/>
      </w:r>
    </w:p>
    <w:p w14:paraId="6179560A" w14:textId="50525225" w:rsidR="00030AB6" w:rsidRDefault="00030AB6" w:rsidP="00030AB6">
      <w:pPr>
        <w:tabs>
          <w:tab w:val="left" w:pos="8175"/>
        </w:tabs>
      </w:pPr>
      <w:r>
        <w:tab/>
      </w:r>
    </w:p>
    <w:p w14:paraId="4AB044CE" w14:textId="6E2297C9" w:rsidR="00B063C5" w:rsidRDefault="00B063C5" w:rsidP="00B063C5"/>
    <w:p w14:paraId="4025E6F7" w14:textId="091A6FC5" w:rsidR="00730498" w:rsidRDefault="00730498" w:rsidP="00B063C5"/>
    <w:p w14:paraId="3852F662" w14:textId="376B65EE" w:rsidR="00730498" w:rsidRPr="00771020" w:rsidRDefault="00730498" w:rsidP="00730498">
      <w:pPr>
        <w:jc w:val="both"/>
      </w:pPr>
      <w:r>
        <w:t xml:space="preserve">  </w:t>
      </w:r>
      <w:r w:rsidRPr="00771020">
        <w:t>Bekir YILDIZ</w:t>
      </w:r>
      <w:r w:rsidRPr="00771020">
        <w:tab/>
      </w:r>
      <w:r w:rsidRPr="00771020">
        <w:tab/>
        <w:t xml:space="preserve">                    Kaan Yusuf YURTERİ                                 </w:t>
      </w:r>
      <w:r>
        <w:t>Murat ESER</w:t>
      </w:r>
      <w:r w:rsidRPr="00771020">
        <w:t xml:space="preserve">           </w:t>
      </w:r>
    </w:p>
    <w:p w14:paraId="61C2F0CE" w14:textId="77777777" w:rsidR="00730498" w:rsidRPr="00771020" w:rsidRDefault="00730498" w:rsidP="00730498">
      <w:pPr>
        <w:jc w:val="both"/>
      </w:pPr>
      <w:r w:rsidRPr="00771020">
        <w:t xml:space="preserve">Meclis Başkan V.                                                  </w:t>
      </w:r>
      <w:r>
        <w:t xml:space="preserve">   </w:t>
      </w:r>
      <w:proofErr w:type="gramStart"/>
      <w:r w:rsidRPr="00771020">
        <w:t>Katip</w:t>
      </w:r>
      <w:proofErr w:type="gramEnd"/>
      <w:r w:rsidRPr="00771020">
        <w:tab/>
      </w:r>
      <w:r w:rsidRPr="00771020">
        <w:tab/>
      </w:r>
      <w:r w:rsidRPr="00771020">
        <w:tab/>
        <w:t xml:space="preserve">                          Katip</w:t>
      </w:r>
    </w:p>
    <w:p w14:paraId="563E8A78" w14:textId="77777777" w:rsidR="00730498" w:rsidRDefault="00730498" w:rsidP="00B063C5"/>
    <w:p w14:paraId="09A59D8A" w14:textId="77777777" w:rsidR="003F4592" w:rsidRPr="00B063C5" w:rsidRDefault="003F4592" w:rsidP="00B063C5"/>
    <w:p w14:paraId="41533553" w14:textId="4E0B2865" w:rsidR="00D972D5" w:rsidRPr="00C05FF8" w:rsidRDefault="00D972D5" w:rsidP="00BC5910">
      <w:pPr>
        <w:tabs>
          <w:tab w:val="left" w:pos="4245"/>
        </w:tabs>
        <w:rPr>
          <w:b/>
        </w:rPr>
      </w:pPr>
    </w:p>
    <w:sectPr w:rsidR="00D972D5" w:rsidRPr="00C05FF8">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40D6B" w14:textId="77777777" w:rsidR="00A43BB7" w:rsidRDefault="00A43BB7">
      <w:r>
        <w:separator/>
      </w:r>
    </w:p>
  </w:endnote>
  <w:endnote w:type="continuationSeparator" w:id="0">
    <w:p w14:paraId="3F522782" w14:textId="77777777" w:rsidR="00A43BB7" w:rsidRDefault="00A4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41427"/>
      <w:docPartObj>
        <w:docPartGallery w:val="Page Numbers (Bottom of Page)"/>
        <w:docPartUnique/>
      </w:docPartObj>
    </w:sdtPr>
    <w:sdtEndPr/>
    <w:sdtContent>
      <w:p w14:paraId="64C0FA8A" w14:textId="15B40688" w:rsidR="001F41B6" w:rsidRDefault="001F41B6">
        <w:pPr>
          <w:pStyle w:val="AltBilgi"/>
          <w:jc w:val="center"/>
        </w:pPr>
        <w:r>
          <w:fldChar w:fldCharType="begin"/>
        </w:r>
        <w:r>
          <w:instrText>PAGE   \* MERGEFORMAT</w:instrText>
        </w:r>
        <w:r>
          <w:fldChar w:fldCharType="separate"/>
        </w:r>
        <w:r>
          <w:t>2</w:t>
        </w:r>
        <w:r>
          <w:fldChar w:fldCharType="end"/>
        </w:r>
        <w:r>
          <w:t>/3</w:t>
        </w:r>
      </w:p>
    </w:sdtContent>
  </w:sdt>
  <w:p w14:paraId="6222B734" w14:textId="77777777" w:rsidR="00BC5910" w:rsidRDefault="00BC59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14870" w14:textId="77777777" w:rsidR="00A43BB7" w:rsidRDefault="00A43BB7">
      <w:r>
        <w:separator/>
      </w:r>
    </w:p>
  </w:footnote>
  <w:footnote w:type="continuationSeparator" w:id="0">
    <w:p w14:paraId="0925BE71" w14:textId="77777777" w:rsidR="00A43BB7" w:rsidRDefault="00A43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128EDBD0" w14:textId="4E685ABD" w:rsidR="001928DE" w:rsidRDefault="00D10A5B">
    <w:pPr>
      <w:jc w:val="both"/>
    </w:pPr>
    <w:r>
      <w:rPr>
        <w:b/>
      </w:rPr>
      <w:t>KARAR:</w:t>
    </w:r>
    <w:r w:rsidR="00C06786">
      <w:rPr>
        <w:b/>
      </w:rPr>
      <w:t xml:space="preserve"> </w:t>
    </w:r>
    <w:r w:rsidR="00535A94">
      <w:rPr>
        <w:b/>
      </w:rPr>
      <w:t>112</w:t>
    </w:r>
    <w:r w:rsidR="00C06786">
      <w:rPr>
        <w:b/>
      </w:rPr>
      <w:t xml:space="preserve">                                                                                        </w:t>
    </w:r>
    <w:r w:rsidR="00C06786">
      <w:rPr>
        <w:b/>
      </w:rPr>
      <w:tab/>
      <w:t xml:space="preserve">               </w:t>
    </w:r>
    <w:r w:rsidR="00C06786">
      <w:rPr>
        <w:b/>
      </w:rPr>
      <w:tab/>
    </w:r>
    <w:r w:rsidR="002F0AA0">
      <w:rPr>
        <w:b/>
      </w:rPr>
      <w:t>0</w:t>
    </w:r>
    <w:r w:rsidR="00535A94">
      <w:rPr>
        <w:b/>
      </w:rPr>
      <w:t>7</w:t>
    </w:r>
    <w:r w:rsidR="00030AB6">
      <w:rPr>
        <w:b/>
      </w:rPr>
      <w:t>.0</w:t>
    </w:r>
    <w:r w:rsidR="00535A94">
      <w:rPr>
        <w:b/>
      </w:rPr>
      <w:t>7</w:t>
    </w:r>
    <w:r w:rsidR="00C06786">
      <w:rPr>
        <w:b/>
      </w:rPr>
      <w:t>.20</w:t>
    </w:r>
    <w:r w:rsidR="009D346A">
      <w:rPr>
        <w:b/>
      </w:rPr>
      <w:t>2</w:t>
    </w:r>
    <w:r w:rsidR="00D2740C">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96A"/>
    <w:multiLevelType w:val="hybridMultilevel"/>
    <w:tmpl w:val="813AF44C"/>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110C2778"/>
    <w:multiLevelType w:val="hybridMultilevel"/>
    <w:tmpl w:val="410CDDB6"/>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5"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30959"/>
    <w:multiLevelType w:val="hybridMultilevel"/>
    <w:tmpl w:val="961C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002C9A"/>
    <w:multiLevelType w:val="hybridMultilevel"/>
    <w:tmpl w:val="A8FAF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957F21"/>
    <w:multiLevelType w:val="hybridMultilevel"/>
    <w:tmpl w:val="B344C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12"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4EFE2E14"/>
    <w:multiLevelType w:val="hybridMultilevel"/>
    <w:tmpl w:val="BC9C32D6"/>
    <w:lvl w:ilvl="0" w:tplc="3FAC1CE2">
      <w:numFmt w:val="bullet"/>
      <w:lvlText w:val="-"/>
      <w:lvlJc w:val="left"/>
      <w:pPr>
        <w:ind w:left="1068"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5F411383"/>
    <w:multiLevelType w:val="hybridMultilevel"/>
    <w:tmpl w:val="484E436C"/>
    <w:lvl w:ilvl="0" w:tplc="DC9E5A7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DAB1559"/>
    <w:multiLevelType w:val="hybridMultilevel"/>
    <w:tmpl w:val="5B08DAA4"/>
    <w:lvl w:ilvl="0" w:tplc="24067E9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19"/>
  </w:num>
  <w:num w:numId="2">
    <w:abstractNumId w:val="6"/>
  </w:num>
  <w:num w:numId="3">
    <w:abstractNumId w:val="15"/>
  </w:num>
  <w:num w:numId="4">
    <w:abstractNumId w:val="4"/>
  </w:num>
  <w:num w:numId="5">
    <w:abstractNumId w:val="20"/>
  </w:num>
  <w:num w:numId="6">
    <w:abstractNumId w:val="12"/>
  </w:num>
  <w:num w:numId="7">
    <w:abstractNumId w:val="7"/>
  </w:num>
  <w:num w:numId="8">
    <w:abstractNumId w:val="14"/>
  </w:num>
  <w:num w:numId="9">
    <w:abstractNumId w:val="17"/>
  </w:num>
  <w:num w:numId="10">
    <w:abstractNumId w:val="5"/>
  </w:num>
  <w:num w:numId="11">
    <w:abstractNumId w:val="2"/>
  </w:num>
  <w:num w:numId="12">
    <w:abstractNumId w:val="11"/>
  </w:num>
  <w:num w:numId="13">
    <w:abstractNumId w:val="21"/>
  </w:num>
  <w:num w:numId="14">
    <w:abstractNumId w:val="1"/>
  </w:num>
  <w:num w:numId="15">
    <w:abstractNumId w:val="18"/>
  </w:num>
  <w:num w:numId="16">
    <w:abstractNumId w:val="8"/>
  </w:num>
  <w:num w:numId="17">
    <w:abstractNumId w:val="9"/>
  </w:num>
  <w:num w:numId="18">
    <w:abstractNumId w:val="10"/>
  </w:num>
  <w:num w:numId="19">
    <w:abstractNumId w:val="0"/>
  </w:num>
  <w:num w:numId="20">
    <w:abstractNumId w:val="16"/>
  </w:num>
  <w:num w:numId="21">
    <w:abstractNumId w:val="13"/>
  </w:num>
  <w:num w:numId="22">
    <w:abstractNumId w:val="3"/>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24FF"/>
    <w:rsid w:val="00006E96"/>
    <w:rsid w:val="00030AB6"/>
    <w:rsid w:val="0003509C"/>
    <w:rsid w:val="00045304"/>
    <w:rsid w:val="00045725"/>
    <w:rsid w:val="00052ADE"/>
    <w:rsid w:val="0005404D"/>
    <w:rsid w:val="00070EB2"/>
    <w:rsid w:val="000913DD"/>
    <w:rsid w:val="00093925"/>
    <w:rsid w:val="000C7440"/>
    <w:rsid w:val="000D64F7"/>
    <w:rsid w:val="000E13B3"/>
    <w:rsid w:val="000F05BB"/>
    <w:rsid w:val="000F4B94"/>
    <w:rsid w:val="000F79AE"/>
    <w:rsid w:val="001057E5"/>
    <w:rsid w:val="00120547"/>
    <w:rsid w:val="00123070"/>
    <w:rsid w:val="0012738F"/>
    <w:rsid w:val="0013122A"/>
    <w:rsid w:val="00136BAC"/>
    <w:rsid w:val="00146677"/>
    <w:rsid w:val="00160B14"/>
    <w:rsid w:val="001928DE"/>
    <w:rsid w:val="001A08F2"/>
    <w:rsid w:val="001A5701"/>
    <w:rsid w:val="001B7EAA"/>
    <w:rsid w:val="001C5B2D"/>
    <w:rsid w:val="001D1445"/>
    <w:rsid w:val="001D2257"/>
    <w:rsid w:val="001D7342"/>
    <w:rsid w:val="001F41B6"/>
    <w:rsid w:val="00232F7B"/>
    <w:rsid w:val="002330B2"/>
    <w:rsid w:val="00252F2F"/>
    <w:rsid w:val="002536CD"/>
    <w:rsid w:val="00256AA5"/>
    <w:rsid w:val="00281B9A"/>
    <w:rsid w:val="00285C03"/>
    <w:rsid w:val="002A380A"/>
    <w:rsid w:val="002B2B90"/>
    <w:rsid w:val="002B372D"/>
    <w:rsid w:val="002E5752"/>
    <w:rsid w:val="002F0871"/>
    <w:rsid w:val="002F0AA0"/>
    <w:rsid w:val="002F0B6B"/>
    <w:rsid w:val="002F12E9"/>
    <w:rsid w:val="002F5BCB"/>
    <w:rsid w:val="00304DE6"/>
    <w:rsid w:val="00322B7C"/>
    <w:rsid w:val="003247C3"/>
    <w:rsid w:val="00331C1D"/>
    <w:rsid w:val="003402C5"/>
    <w:rsid w:val="0034616D"/>
    <w:rsid w:val="003501F6"/>
    <w:rsid w:val="003558B0"/>
    <w:rsid w:val="003757EE"/>
    <w:rsid w:val="00376DF4"/>
    <w:rsid w:val="00381AE7"/>
    <w:rsid w:val="00386C7E"/>
    <w:rsid w:val="00392ACF"/>
    <w:rsid w:val="00396429"/>
    <w:rsid w:val="003B0B6D"/>
    <w:rsid w:val="003D6F88"/>
    <w:rsid w:val="003E4D24"/>
    <w:rsid w:val="003F4592"/>
    <w:rsid w:val="003F76F5"/>
    <w:rsid w:val="00406AE5"/>
    <w:rsid w:val="00417BD4"/>
    <w:rsid w:val="00422533"/>
    <w:rsid w:val="004418ED"/>
    <w:rsid w:val="004513D2"/>
    <w:rsid w:val="00472104"/>
    <w:rsid w:val="00485CF3"/>
    <w:rsid w:val="00496A54"/>
    <w:rsid w:val="004C0F60"/>
    <w:rsid w:val="004C739E"/>
    <w:rsid w:val="004E072C"/>
    <w:rsid w:val="00515A38"/>
    <w:rsid w:val="00535A94"/>
    <w:rsid w:val="00540058"/>
    <w:rsid w:val="0054778B"/>
    <w:rsid w:val="005662C4"/>
    <w:rsid w:val="00566E1C"/>
    <w:rsid w:val="00567C2B"/>
    <w:rsid w:val="00580D32"/>
    <w:rsid w:val="00586447"/>
    <w:rsid w:val="00590A58"/>
    <w:rsid w:val="00595FFA"/>
    <w:rsid w:val="005D1F14"/>
    <w:rsid w:val="00600E8B"/>
    <w:rsid w:val="00603BF5"/>
    <w:rsid w:val="00626BA6"/>
    <w:rsid w:val="00631D59"/>
    <w:rsid w:val="00671CF3"/>
    <w:rsid w:val="00673331"/>
    <w:rsid w:val="006779E9"/>
    <w:rsid w:val="0068403B"/>
    <w:rsid w:val="00694B1A"/>
    <w:rsid w:val="00696C37"/>
    <w:rsid w:val="006A5BE4"/>
    <w:rsid w:val="006B1B7E"/>
    <w:rsid w:val="006B3F4A"/>
    <w:rsid w:val="006B649A"/>
    <w:rsid w:val="006F26B3"/>
    <w:rsid w:val="006F4D9E"/>
    <w:rsid w:val="006F6E65"/>
    <w:rsid w:val="00716104"/>
    <w:rsid w:val="00716924"/>
    <w:rsid w:val="00724C91"/>
    <w:rsid w:val="00730498"/>
    <w:rsid w:val="00744A6A"/>
    <w:rsid w:val="007938AD"/>
    <w:rsid w:val="007B087F"/>
    <w:rsid w:val="007B5F3A"/>
    <w:rsid w:val="007D0D2F"/>
    <w:rsid w:val="007E62A3"/>
    <w:rsid w:val="007E7825"/>
    <w:rsid w:val="0080247C"/>
    <w:rsid w:val="008239FD"/>
    <w:rsid w:val="008363AA"/>
    <w:rsid w:val="00837BF8"/>
    <w:rsid w:val="00845156"/>
    <w:rsid w:val="008534BB"/>
    <w:rsid w:val="00861315"/>
    <w:rsid w:val="00873D52"/>
    <w:rsid w:val="00880275"/>
    <w:rsid w:val="00895C6A"/>
    <w:rsid w:val="0089747E"/>
    <w:rsid w:val="00911A62"/>
    <w:rsid w:val="0091231F"/>
    <w:rsid w:val="00916F9C"/>
    <w:rsid w:val="00920B12"/>
    <w:rsid w:val="009322FB"/>
    <w:rsid w:val="00936100"/>
    <w:rsid w:val="00937C57"/>
    <w:rsid w:val="00947686"/>
    <w:rsid w:val="00952845"/>
    <w:rsid w:val="0095511A"/>
    <w:rsid w:val="00962176"/>
    <w:rsid w:val="0096439B"/>
    <w:rsid w:val="00966D65"/>
    <w:rsid w:val="0097229F"/>
    <w:rsid w:val="00982923"/>
    <w:rsid w:val="009A3F9F"/>
    <w:rsid w:val="009A3FFA"/>
    <w:rsid w:val="009B7A4D"/>
    <w:rsid w:val="009D0410"/>
    <w:rsid w:val="009D1418"/>
    <w:rsid w:val="009D346A"/>
    <w:rsid w:val="009E113D"/>
    <w:rsid w:val="009F6310"/>
    <w:rsid w:val="00A32026"/>
    <w:rsid w:val="00A43BB7"/>
    <w:rsid w:val="00A4613A"/>
    <w:rsid w:val="00A53574"/>
    <w:rsid w:val="00A6248F"/>
    <w:rsid w:val="00A84555"/>
    <w:rsid w:val="00A912E3"/>
    <w:rsid w:val="00AA1EB4"/>
    <w:rsid w:val="00AB5AF9"/>
    <w:rsid w:val="00AE078F"/>
    <w:rsid w:val="00AF5EB5"/>
    <w:rsid w:val="00B00F7A"/>
    <w:rsid w:val="00B063C5"/>
    <w:rsid w:val="00B52B0A"/>
    <w:rsid w:val="00B54E19"/>
    <w:rsid w:val="00B61C1E"/>
    <w:rsid w:val="00B813FF"/>
    <w:rsid w:val="00B86E5C"/>
    <w:rsid w:val="00BA79BD"/>
    <w:rsid w:val="00BC0BF1"/>
    <w:rsid w:val="00BC5910"/>
    <w:rsid w:val="00BD227D"/>
    <w:rsid w:val="00BD5C25"/>
    <w:rsid w:val="00BD7FAC"/>
    <w:rsid w:val="00BE568F"/>
    <w:rsid w:val="00BE6288"/>
    <w:rsid w:val="00BF39AA"/>
    <w:rsid w:val="00C0544A"/>
    <w:rsid w:val="00C05FF8"/>
    <w:rsid w:val="00C06786"/>
    <w:rsid w:val="00C10067"/>
    <w:rsid w:val="00C24999"/>
    <w:rsid w:val="00C532E2"/>
    <w:rsid w:val="00C6025D"/>
    <w:rsid w:val="00C605CE"/>
    <w:rsid w:val="00C63813"/>
    <w:rsid w:val="00C9364F"/>
    <w:rsid w:val="00C96D7D"/>
    <w:rsid w:val="00CA4B10"/>
    <w:rsid w:val="00CE2260"/>
    <w:rsid w:val="00CF485C"/>
    <w:rsid w:val="00CF5485"/>
    <w:rsid w:val="00D10478"/>
    <w:rsid w:val="00D10A5B"/>
    <w:rsid w:val="00D1471A"/>
    <w:rsid w:val="00D17E33"/>
    <w:rsid w:val="00D2740C"/>
    <w:rsid w:val="00D44585"/>
    <w:rsid w:val="00D60E68"/>
    <w:rsid w:val="00D64189"/>
    <w:rsid w:val="00D74178"/>
    <w:rsid w:val="00D769A6"/>
    <w:rsid w:val="00D83F86"/>
    <w:rsid w:val="00D86812"/>
    <w:rsid w:val="00D972D5"/>
    <w:rsid w:val="00DA6147"/>
    <w:rsid w:val="00DA7628"/>
    <w:rsid w:val="00DB3249"/>
    <w:rsid w:val="00DC6AFC"/>
    <w:rsid w:val="00DD061B"/>
    <w:rsid w:val="00DD3AD1"/>
    <w:rsid w:val="00DD672E"/>
    <w:rsid w:val="00DE1F74"/>
    <w:rsid w:val="00DF2CB4"/>
    <w:rsid w:val="00E03798"/>
    <w:rsid w:val="00E0729C"/>
    <w:rsid w:val="00E11EF0"/>
    <w:rsid w:val="00E15A2B"/>
    <w:rsid w:val="00E161C9"/>
    <w:rsid w:val="00E17A83"/>
    <w:rsid w:val="00E22339"/>
    <w:rsid w:val="00E27FC6"/>
    <w:rsid w:val="00E370F0"/>
    <w:rsid w:val="00E53496"/>
    <w:rsid w:val="00E8321B"/>
    <w:rsid w:val="00E87F11"/>
    <w:rsid w:val="00E92084"/>
    <w:rsid w:val="00E9441E"/>
    <w:rsid w:val="00E950E7"/>
    <w:rsid w:val="00EA7D6F"/>
    <w:rsid w:val="00EC6342"/>
    <w:rsid w:val="00EE0E0F"/>
    <w:rsid w:val="00EF4828"/>
    <w:rsid w:val="00EF6136"/>
    <w:rsid w:val="00F063BF"/>
    <w:rsid w:val="00F3613F"/>
    <w:rsid w:val="00F37B6C"/>
    <w:rsid w:val="00F4050C"/>
    <w:rsid w:val="00F50025"/>
    <w:rsid w:val="00F50708"/>
    <w:rsid w:val="00F5357E"/>
    <w:rsid w:val="00F72D73"/>
    <w:rsid w:val="00F75B27"/>
    <w:rsid w:val="00F93C75"/>
    <w:rsid w:val="00FA08CB"/>
    <w:rsid w:val="00FB7F87"/>
    <w:rsid w:val="00FC28F6"/>
    <w:rsid w:val="00FD5E2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WW8Num5z5">
    <w:name w:val="WW8Num5z5"/>
    <w:rsid w:val="00BC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1956906394">
      <w:bodyDiv w:val="1"/>
      <w:marLeft w:val="0"/>
      <w:marRight w:val="0"/>
      <w:marTop w:val="0"/>
      <w:marBottom w:val="0"/>
      <w:divBdr>
        <w:top w:val="none" w:sz="0" w:space="0" w:color="auto"/>
        <w:left w:val="none" w:sz="0" w:space="0" w:color="auto"/>
        <w:bottom w:val="none" w:sz="0" w:space="0" w:color="auto"/>
        <w:right w:val="none" w:sz="0" w:space="0" w:color="auto"/>
      </w:divBdr>
    </w:div>
    <w:div w:id="1982272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FF1F6-6849-422F-A086-A3B35819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1376</Words>
  <Characters>7848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26</cp:revision>
  <cp:lastPrinted>2025-07-07T08:17:00Z</cp:lastPrinted>
  <dcterms:created xsi:type="dcterms:W3CDTF">2020-09-07T13:29:00Z</dcterms:created>
  <dcterms:modified xsi:type="dcterms:W3CDTF">2025-07-07T08:17:00Z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