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08EE8D4C" w:rsidR="00F063BF" w:rsidRPr="00673331" w:rsidRDefault="00666133" w:rsidP="003402C5">
      <w:pPr>
        <w:ind w:firstLine="708"/>
        <w:jc w:val="both"/>
      </w:pPr>
      <w:r>
        <w:rPr>
          <w:color w:val="000000"/>
        </w:rPr>
        <w:t xml:space="preserve">İlk orta ve lise dengi okulların tatile girmesi ile öğrencilerimizin daha verimli zaman geçirmeleri ve kötü alışkanlıklardan uzak durmaları adına belediyemizce yapılması gerekenlerin araştırılması ile </w:t>
      </w:r>
      <w:r w:rsidRPr="00D80965">
        <w:t>ilgili</w:t>
      </w:r>
      <w:r>
        <w:t xml:space="preserve"> </w:t>
      </w:r>
      <w:r w:rsidRPr="00666133">
        <w:t>Kültür ve Sosyal İşler Komisyonu</w:t>
      </w:r>
      <w:r w:rsidR="000B7A27" w:rsidRPr="00666133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22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07</w:t>
      </w:r>
      <w:r w:rsidR="00F763ED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05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797016C5" w14:textId="77777777" w:rsidR="00666133" w:rsidRPr="009F5F91" w:rsidRDefault="00C06786" w:rsidP="00666133">
      <w:pPr>
        <w:ind w:firstLine="708"/>
        <w:jc w:val="both"/>
      </w:pPr>
      <w:proofErr w:type="gramStart"/>
      <w:r w:rsidRPr="00673331">
        <w:t>(</w:t>
      </w:r>
      <w:proofErr w:type="gramEnd"/>
      <w:r w:rsidR="00666133" w:rsidRPr="009F5F91">
        <w:t xml:space="preserve">Belediye meclisimizin </w:t>
      </w:r>
      <w:r w:rsidR="00666133">
        <w:t>04</w:t>
      </w:r>
      <w:r w:rsidR="00666133" w:rsidRPr="009F5F91">
        <w:t>.</w:t>
      </w:r>
      <w:r w:rsidR="00666133">
        <w:t>07</w:t>
      </w:r>
      <w:r w:rsidR="00666133" w:rsidRPr="009F5F91">
        <w:t>.20</w:t>
      </w:r>
      <w:r w:rsidR="00666133">
        <w:t>22</w:t>
      </w:r>
      <w:r w:rsidR="00666133" w:rsidRPr="009F5F91">
        <w:t xml:space="preserve"> tarihinde yapmış olduğu toplantıda görüşülerek </w:t>
      </w:r>
      <w:r w:rsidR="00666133">
        <w:t xml:space="preserve">komisyonumuza </w:t>
      </w:r>
      <w:r w:rsidR="00666133" w:rsidRPr="009F5F91">
        <w:t>havale edilen,</w:t>
      </w:r>
      <w:r w:rsidR="00666133" w:rsidRPr="009F5F91">
        <w:rPr>
          <w:color w:val="000000"/>
        </w:rPr>
        <w:t xml:space="preserve"> </w:t>
      </w:r>
      <w:r w:rsidR="00666133">
        <w:rPr>
          <w:color w:val="000000"/>
        </w:rPr>
        <w:t xml:space="preserve">ilk orta ve lise dengi okulların tatile girmesi ile öğrencilerimizin daha verimli zaman geçirmeleri ve kötü alışkanlıklardan uzak durmaları adına belediyemizce yapılması gerekenlerin araştırılması ile </w:t>
      </w:r>
      <w:r w:rsidR="00666133" w:rsidRPr="00D80965">
        <w:t xml:space="preserve">ilgili </w:t>
      </w:r>
      <w:r w:rsidR="00666133" w:rsidRPr="009F5F91">
        <w:t xml:space="preserve">dosya incelendi. </w:t>
      </w:r>
    </w:p>
    <w:p w14:paraId="5C267BE6" w14:textId="77777777" w:rsidR="00666133" w:rsidRPr="009F5F91" w:rsidRDefault="00666133" w:rsidP="00666133">
      <w:pPr>
        <w:ind w:firstLine="708"/>
        <w:jc w:val="both"/>
      </w:pPr>
      <w:r w:rsidRPr="009F5F91">
        <w:t>Komisyon</w:t>
      </w:r>
      <w:r>
        <w:t xml:space="preserve">umuzca </w:t>
      </w:r>
      <w:r w:rsidRPr="009F5F91">
        <w:t xml:space="preserve">yapılan görüşmeler </w:t>
      </w:r>
      <w:r>
        <w:t>neticesinde</w:t>
      </w:r>
      <w:r w:rsidRPr="009F5F91">
        <w:t>;</w:t>
      </w:r>
    </w:p>
    <w:p w14:paraId="4B6C1BF8" w14:textId="77777777" w:rsidR="00666133" w:rsidRDefault="00666133" w:rsidP="00666133">
      <w:pPr>
        <w:ind w:firstLine="708"/>
        <w:jc w:val="both"/>
      </w:pPr>
      <w:r>
        <w:rPr>
          <w:color w:val="000000"/>
        </w:rPr>
        <w:t xml:space="preserve">Gelecek nesillerin hayat kaynağı olan gençler toplumların en değerli varlıklarıdır. </w:t>
      </w:r>
      <w:r>
        <w:t xml:space="preserve">Belediyemiz tarafından, ilçemizin çeşitli bölgelerinde vatandaşlarımızın hizmetine sunulan park alanları içerisine koşu parkuru yapılarak, </w:t>
      </w:r>
      <w:proofErr w:type="gramStart"/>
      <w:r>
        <w:t>kondisyon</w:t>
      </w:r>
      <w:proofErr w:type="gramEnd"/>
      <w:r>
        <w:t xml:space="preserve"> aletleri yerleştirilerek gençlerin sportif faaliyetlerini daha rahat ve verimli yapabilmelerine imkan sağlanmaktadır.</w:t>
      </w:r>
    </w:p>
    <w:p w14:paraId="0D79C4C6" w14:textId="77777777" w:rsidR="00666133" w:rsidRDefault="00666133" w:rsidP="00666133">
      <w:pPr>
        <w:ind w:firstLine="708"/>
        <w:jc w:val="both"/>
      </w:pPr>
      <w:r>
        <w:t>Gençlerimiz istedikleri zaman spor aletlerini kullanabildiği gibi ekip halinde de spor etkinliklerini arkadaşlarıyla sürdürebilmektedirler.</w:t>
      </w:r>
    </w:p>
    <w:p w14:paraId="137EA4F1" w14:textId="77777777" w:rsidR="00666133" w:rsidRDefault="00666133" w:rsidP="00666133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Gençlerin enerjilerini verimli kullandığı takdirde topluma fayda sağlayacağı bilinmektedir. Sağlıklı nesiller yetiştirilmesi için birçok kurum ve kuruluşa görevler düştüğü gibi gençlerinde enerjilerini bu yönde kullanmaları gerekmektedir. </w:t>
      </w:r>
    </w:p>
    <w:p w14:paraId="7C8A7030" w14:textId="77777777" w:rsidR="00666133" w:rsidRDefault="00666133" w:rsidP="00666133">
      <w:pPr>
        <w:ind w:firstLine="708"/>
        <w:jc w:val="both"/>
        <w:textAlignment w:val="baseline"/>
      </w:pPr>
      <w:r>
        <w:t xml:space="preserve">Belediyemiz bütçe </w:t>
      </w:r>
      <w:proofErr w:type="gramStart"/>
      <w:r>
        <w:t>imkanları</w:t>
      </w:r>
      <w:proofErr w:type="gramEnd"/>
      <w:r>
        <w:t xml:space="preserve"> ölçüsünde gençlerin zararlı alışkanlıklara bulaşmamaları, ahlaki ve fiziki gelişimlerini motive edici çalışmaların devam ettirilmesi komisyonumuzca </w:t>
      </w:r>
      <w:r w:rsidRPr="004B0F73">
        <w:t>uygun görülmüştür.</w:t>
      </w:r>
    </w:p>
    <w:p w14:paraId="0A658E8B" w14:textId="6445A17D" w:rsidR="00093925" w:rsidRDefault="00694B1A" w:rsidP="00666133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5AB16CE3" w:rsidR="001928DE" w:rsidRPr="00093925" w:rsidRDefault="00F063BF" w:rsidP="00093925">
      <w:pPr>
        <w:ind w:firstLine="709"/>
        <w:jc w:val="both"/>
        <w:rPr>
          <w:color w:val="000000"/>
        </w:rPr>
      </w:pPr>
      <w:proofErr w:type="gramStart"/>
      <w:r w:rsidRPr="00673331">
        <w:t xml:space="preserve">Konu üzerindeki görüşmelerden sonra, komisyon raporu oylamaya sunuldu, yapılan işaretle oylama sonucunda, </w:t>
      </w:r>
      <w:r w:rsidR="00666133">
        <w:rPr>
          <w:color w:val="000000"/>
        </w:rPr>
        <w:t xml:space="preserve">İlk orta ve lise dengi okulların tatile girmesi ile öğrencilerimizin daha verimli zaman geçirmeleri ve kötü alışkanlıklardan uzak durmaları adına belediyemizce yapılması gerekenlerin araştırılması ile </w:t>
      </w:r>
      <w:r w:rsidR="00666133" w:rsidRPr="00D80965">
        <w:t>ilgili</w:t>
      </w:r>
      <w:r w:rsidR="00666133">
        <w:t xml:space="preserve"> </w:t>
      </w:r>
      <w:r w:rsidR="00666133" w:rsidRPr="00666133">
        <w:t>Kültür ve Sosyal İşler Komisyonu</w:t>
      </w:r>
      <w:r w:rsidR="00666133">
        <w:rPr>
          <w:b/>
        </w:rPr>
        <w:t xml:space="preserve"> </w:t>
      </w:r>
      <w:r w:rsidR="00E23EB9">
        <w:t xml:space="preserve">raporunun kabulüne oybirliğiyle </w:t>
      </w:r>
      <w:r w:rsidR="00F002AA">
        <w:t>04</w:t>
      </w:r>
      <w:r w:rsidR="00666133">
        <w:t>.08</w:t>
      </w:r>
      <w:r w:rsidR="003271D1">
        <w:t>.2022</w:t>
      </w:r>
      <w:r w:rsidRPr="00673331">
        <w:t xml:space="preserve"> tarihli toplantıda karar verildi.</w:t>
      </w:r>
      <w:proofErr w:type="gramEnd"/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  <w:bookmarkStart w:id="0" w:name="_GoBack"/>
      <w:bookmarkEnd w:id="0"/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4F93E96A" w:rsidR="00FC754B" w:rsidRDefault="00BF39AA" w:rsidP="00FC754B">
      <w:r w:rsidRPr="00673331">
        <w:t xml:space="preserve">     </w:t>
      </w:r>
      <w:r w:rsidR="000B7A27">
        <w:t xml:space="preserve">  </w:t>
      </w:r>
      <w:r w:rsidR="00321F72">
        <w:t xml:space="preserve">   Fatih OMAÇ</w:t>
      </w:r>
      <w:r w:rsidR="00FC754B">
        <w:tab/>
        <w:t xml:space="preserve">                              </w:t>
      </w:r>
      <w:r w:rsidR="00321F72">
        <w:t>Serkan TEKGÜMÜŞ</w:t>
      </w:r>
      <w:r w:rsidR="00FC754B">
        <w:t xml:space="preserve">                             </w:t>
      </w:r>
      <w:r w:rsidR="00F002AA">
        <w:t>Kevser TEKİN</w:t>
      </w:r>
      <w:r w:rsidR="00FC754B">
        <w:t xml:space="preserve">                           </w:t>
      </w:r>
    </w:p>
    <w:p w14:paraId="770B47B2" w14:textId="1B3AF06B" w:rsidR="00D972D5" w:rsidRPr="00673331" w:rsidRDefault="000B7A27" w:rsidP="00FC754B">
      <w:r>
        <w:t xml:space="preserve">       </w:t>
      </w:r>
      <w:r w:rsidR="00FC754B">
        <w:t xml:space="preserve">Meclis Başkan V.                                     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80A62" w14:textId="77777777" w:rsidR="00B113DE" w:rsidRDefault="00B113DE">
      <w:r>
        <w:separator/>
      </w:r>
    </w:p>
  </w:endnote>
  <w:endnote w:type="continuationSeparator" w:id="0">
    <w:p w14:paraId="5D277396" w14:textId="77777777" w:rsidR="00B113DE" w:rsidRDefault="00B1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41BE5" w14:textId="77777777" w:rsidR="00B113DE" w:rsidRDefault="00B113DE">
      <w:r>
        <w:separator/>
      </w:r>
    </w:p>
  </w:footnote>
  <w:footnote w:type="continuationSeparator" w:id="0">
    <w:p w14:paraId="7B664FE8" w14:textId="77777777" w:rsidR="00B113DE" w:rsidRDefault="00B11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4A9307D9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045725">
      <w:rPr>
        <w:b/>
      </w:rPr>
      <w:t>1</w:t>
    </w:r>
    <w:r w:rsidR="00666133">
      <w:rPr>
        <w:b/>
      </w:rPr>
      <w:t>76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F002AA">
      <w:rPr>
        <w:b/>
      </w:rPr>
      <w:t>04</w:t>
    </w:r>
    <w:r w:rsidR="00666133">
      <w:rPr>
        <w:b/>
      </w:rPr>
      <w:t>.08</w:t>
    </w:r>
    <w:r w:rsidR="00C06786">
      <w:rPr>
        <w:b/>
      </w:rPr>
      <w:t>.20</w:t>
    </w:r>
    <w:r w:rsidR="003271D1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66133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113DE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23EB-83EC-4665-B4BB-9E564B82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23</cp:revision>
  <cp:lastPrinted>2022-08-05T07:27:00Z</cp:lastPrinted>
  <dcterms:created xsi:type="dcterms:W3CDTF">2020-09-04T12:22:00Z</dcterms:created>
  <dcterms:modified xsi:type="dcterms:W3CDTF">2022-08-05T07:27:00Z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