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1D22C62E" w14:textId="4A8A107F" w:rsidR="00EA6410" w:rsidRDefault="00EA6410" w:rsidP="00EA6410">
      <w:pPr>
        <w:ind w:firstLine="708"/>
        <w:contextualSpacing/>
        <w:jc w:val="both"/>
        <w:rPr>
          <w:rFonts w:eastAsia="Calibri"/>
          <w:lang w:eastAsia="en-US"/>
        </w:rPr>
      </w:pPr>
      <w:r w:rsidRPr="00716A4B">
        <w:rPr>
          <w:rFonts w:eastAsia="Calibri"/>
          <w:lang w:eastAsia="en-US"/>
        </w:rPr>
        <w:t>Sincan Belediyesi İktisadi ve Sosyal Tesis İşletmesi kuruluşu gerçekleşmiş, "Kahve Konağı" adı altında çalışacak olan İktisadi ve Sosyal Tesis İşletmesinin faaliyetlerine başlayabilmesi için 500.000</w:t>
      </w:r>
      <w:r w:rsidR="003A1982">
        <w:rPr>
          <w:rFonts w:eastAsia="Calibri"/>
          <w:lang w:eastAsia="en-US"/>
        </w:rPr>
        <w:t>,00</w:t>
      </w:r>
      <w:r w:rsidRPr="00716A4B">
        <w:rPr>
          <w:rFonts w:eastAsia="Calibri"/>
          <w:lang w:eastAsia="en-US"/>
        </w:rPr>
        <w:t xml:space="preserve"> TL kuruluş sermayesi Sincan Belediye Başkanlığı İktisadi ve Sosyal Tesis İşletmesinin Ziraat Bankası Sincan Şubesindeki TR690001000731975891315001 numaralı hesabına aktarılması ile ilgili başkanlık yazısı.</w:t>
      </w:r>
    </w:p>
    <w:p w14:paraId="7B53AC6E" w14:textId="43BB683C" w:rsidR="00EA6410" w:rsidRDefault="003A1982" w:rsidP="00EA6410">
      <w:pPr>
        <w:ind w:firstLine="708"/>
        <w:jc w:val="both"/>
      </w:pPr>
      <w:proofErr w:type="gramStart"/>
      <w:r>
        <w:t>(</w:t>
      </w:r>
      <w:bookmarkStart w:id="1" w:name="_GoBack"/>
      <w:bookmarkEnd w:id="1"/>
      <w:proofErr w:type="gramEnd"/>
      <w:r w:rsidR="00EA6410">
        <w:t>Sincan Belediye Meclisinin 03.06.2022 tarihli 133 sayılı kararı ile önceden yürütülen çalışmalarla Bakanlık onayı ve Meclis oluru alınan “ Sincan Belediyesi İktisadi ve Sosyal Tesis İşletmesi" unvanıyla bir Bütçe İçi İktisadi İşletme kuruluşu gerçekleşmiştir.</w:t>
      </w:r>
    </w:p>
    <w:p w14:paraId="42A5E32D" w14:textId="2DA7BFC4" w:rsidR="00EA6410" w:rsidRDefault="00EA6410" w:rsidP="00EA6410">
      <w:pPr>
        <w:ind w:firstLine="708"/>
        <w:jc w:val="both"/>
      </w:pPr>
      <w:r>
        <w:t>Söz konusu  "Kahve Konağı" adı altında çalışacak olan İktisadi ve Sosyal Tesis İşletmesinin faaliyetlerine başlayabilmesi için 500.000</w:t>
      </w:r>
      <w:r w:rsidR="003A1982">
        <w:t>,00</w:t>
      </w:r>
      <w:r>
        <w:t xml:space="preserve"> TL sermayeye ihtiyaç duyulmaktadır.</w:t>
      </w:r>
    </w:p>
    <w:p w14:paraId="27973A84" w14:textId="17747DB3" w:rsidR="00A75519" w:rsidRDefault="00EA6410" w:rsidP="00EA6410">
      <w:pPr>
        <w:ind w:firstLine="708"/>
        <w:jc w:val="both"/>
      </w:pPr>
      <w:r>
        <w:t xml:space="preserve">Bahse konu olan kuruluş </w:t>
      </w:r>
      <w:proofErr w:type="gramStart"/>
      <w:r>
        <w:t>sermayesi  500</w:t>
      </w:r>
      <w:proofErr w:type="gramEnd"/>
      <w:r>
        <w:t>.000</w:t>
      </w:r>
      <w:r w:rsidR="003A1982">
        <w:t>,00</w:t>
      </w:r>
      <w:r>
        <w:t xml:space="preserve"> TL tutarındaki meblağın  Sincan Belediye Başkanlığı İktisadi ve Sosyal Tesis İşletmesinin Ziraat Bankası Sincan Şubesindeki TR690001000731975891315001 numaralı hesabına aktarılması hakkında Belediye Meclisinden onay alınması hususunun;  </w:t>
      </w:r>
      <w:bookmarkEnd w:id="0"/>
      <w:r w:rsidR="00A75519" w:rsidRPr="002416C5">
        <w:t> </w:t>
      </w:r>
    </w:p>
    <w:p w14:paraId="740E03F8" w14:textId="3CF83239" w:rsidR="00A75519" w:rsidRDefault="00EA6410" w:rsidP="00302E75">
      <w:pPr>
        <w:ind w:firstLine="708"/>
        <w:jc w:val="both"/>
      </w:pPr>
      <w:r>
        <w:t>Olurlarınıza a</w:t>
      </w:r>
      <w:r w:rsidR="00A75519">
        <w:t>rz ederim</w:t>
      </w:r>
      <w:r w:rsidR="002416C5">
        <w:t>.</w:t>
      </w:r>
      <w:proofErr w:type="gramStart"/>
      <w:r w:rsidR="00A75519">
        <w:t>)</w:t>
      </w:r>
      <w:proofErr w:type="gramEnd"/>
      <w:r w:rsidR="00A75519">
        <w:t xml:space="preserve"> okundu.</w:t>
      </w:r>
      <w:r w:rsidR="00A75519" w:rsidRPr="007B6FCB">
        <w:t xml:space="preserve"> </w:t>
      </w:r>
    </w:p>
    <w:p w14:paraId="62F34851" w14:textId="6B06F80B" w:rsidR="00422533" w:rsidRPr="00673331" w:rsidRDefault="00F063BF" w:rsidP="003323F8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EA6410" w:rsidRPr="00716A4B">
        <w:rPr>
          <w:rFonts w:eastAsia="Calibri"/>
          <w:lang w:eastAsia="en-US"/>
        </w:rPr>
        <w:t>Sincan Belediyesi İktisadi ve Sosyal Tesis İşletmesi kuruluşu gerçekleşmiş, "Kahve Konağı" adı altında çalışacak olan İktisadi ve Sosyal Tesis İşletmesinin faaliyetlerine başlayabilmesi için 500.000</w:t>
      </w:r>
      <w:r w:rsidR="003A1982">
        <w:rPr>
          <w:rFonts w:eastAsia="Calibri"/>
          <w:lang w:eastAsia="en-US"/>
        </w:rPr>
        <w:t>,00</w:t>
      </w:r>
      <w:r w:rsidR="00EA6410" w:rsidRPr="00716A4B">
        <w:rPr>
          <w:rFonts w:eastAsia="Calibri"/>
          <w:lang w:eastAsia="en-US"/>
        </w:rPr>
        <w:t xml:space="preserve"> TL kuruluş sermayesi Sincan Belediye Başkanlığı İktisadi ve Sosyal Tesis İşletmesinin Ziraat Bankası Sincan Şubesindeki TR690001000731975891315001 numaralı h</w:t>
      </w:r>
      <w:r w:rsidR="00EA6410">
        <w:rPr>
          <w:rFonts w:eastAsia="Calibri"/>
          <w:lang w:eastAsia="en-US"/>
        </w:rPr>
        <w:t>esabına aktarılması</w:t>
      </w:r>
      <w:r w:rsidR="00151F10">
        <w:rPr>
          <w:rFonts w:eastAsia="Calibri"/>
          <w:lang w:eastAsia="en-US"/>
        </w:rPr>
        <w:t>nın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EA6410">
        <w:t>04</w:t>
      </w:r>
      <w:r w:rsidR="00A912E3" w:rsidRPr="00673331">
        <w:t>.</w:t>
      </w:r>
      <w:r w:rsidR="00EA6410">
        <w:t>07</w:t>
      </w:r>
      <w:r w:rsidR="003F2AB7">
        <w:t>.2022</w:t>
      </w:r>
      <w:r w:rsidRPr="00673331">
        <w:t xml:space="preserve"> tarihli toplantıda karar verildi.</w:t>
      </w:r>
      <w:r w:rsidR="00FC1985">
        <w:t xml:space="preserve">  </w:t>
      </w:r>
      <w:r w:rsidR="00EA6410">
        <w:t xml:space="preserve">  </w:t>
      </w:r>
      <w:r w:rsidR="00FC1985">
        <w:t xml:space="preserve"> </w:t>
      </w:r>
      <w:r w:rsidR="00EA6410">
        <w:t xml:space="preserve"> </w:t>
      </w:r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2242ACFB" w14:textId="6831FA99" w:rsidR="00F949A8" w:rsidRDefault="00F949A8" w:rsidP="00F949A8">
      <w:pPr>
        <w:ind w:firstLine="426"/>
      </w:pPr>
      <w:r>
        <w:t xml:space="preserve">    Fatih OMAÇ </w:t>
      </w:r>
      <w:r>
        <w:tab/>
        <w:t xml:space="preserve">                    </w:t>
      </w:r>
      <w:r>
        <w:tab/>
        <w:t xml:space="preserve">         Serkan TEKGÜMÜŞ</w:t>
      </w:r>
      <w:r>
        <w:tab/>
      </w:r>
      <w:r>
        <w:tab/>
        <w:t xml:space="preserve">    Fatma Nur AYDOĞAN  </w:t>
      </w:r>
    </w:p>
    <w:p w14:paraId="73DC7202" w14:textId="0501ED0B" w:rsidR="003323F8" w:rsidRDefault="00F949A8" w:rsidP="00F949A8">
      <w:r>
        <w:t xml:space="preserve">        Meclis Başkan V.                                          Katip</w:t>
      </w:r>
      <w:r>
        <w:tab/>
      </w:r>
      <w:r>
        <w:tab/>
      </w:r>
      <w:r>
        <w:tab/>
      </w:r>
      <w:r>
        <w:tab/>
        <w:t xml:space="preserve">    Katip</w:t>
      </w:r>
    </w:p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09387" w14:textId="77777777" w:rsidR="00516420" w:rsidRDefault="00516420">
      <w:r>
        <w:separator/>
      </w:r>
    </w:p>
  </w:endnote>
  <w:endnote w:type="continuationSeparator" w:id="0">
    <w:p w14:paraId="3D6D145B" w14:textId="77777777" w:rsidR="00516420" w:rsidRDefault="0051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D0975" w14:textId="77777777" w:rsidR="00516420" w:rsidRDefault="00516420">
      <w:r>
        <w:separator/>
      </w:r>
    </w:p>
  </w:footnote>
  <w:footnote w:type="continuationSeparator" w:id="0">
    <w:p w14:paraId="6D449A39" w14:textId="77777777" w:rsidR="00516420" w:rsidRDefault="0051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5140C22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A6410">
      <w:rPr>
        <w:b/>
      </w:rPr>
      <w:t>147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A6410">
      <w:rPr>
        <w:b/>
      </w:rPr>
      <w:t>04</w:t>
    </w:r>
    <w:r w:rsidR="00045725">
      <w:rPr>
        <w:b/>
      </w:rPr>
      <w:t>.</w:t>
    </w:r>
    <w:r w:rsidR="00EA6410">
      <w:rPr>
        <w:b/>
      </w:rPr>
      <w:t>07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A1982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16420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6410"/>
    <w:rsid w:val="00EA7D6F"/>
    <w:rsid w:val="00EC6342"/>
    <w:rsid w:val="00EE0E0F"/>
    <w:rsid w:val="00EF6136"/>
    <w:rsid w:val="00F063BF"/>
    <w:rsid w:val="00F104AC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949A8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8296-CFB8-4F8F-84A3-89C45F50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2022-07-05T08:32:00Z</cp:lastPrinted>
  <dcterms:created xsi:type="dcterms:W3CDTF">2020-09-07T13:38:00Z</dcterms:created>
  <dcterms:modified xsi:type="dcterms:W3CDTF">2022-07-05T08:32:00Z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