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645A9488" w:rsidR="00F063BF" w:rsidRPr="00673331" w:rsidRDefault="008702FE" w:rsidP="00C04A4B">
      <w:pPr>
        <w:ind w:firstLine="708"/>
        <w:jc w:val="both"/>
      </w:pPr>
      <w:r>
        <w:t xml:space="preserve">2022 Mali Yılı Ek Ödenek ile ilgili </w:t>
      </w:r>
      <w:r w:rsidRPr="008702FE">
        <w:rPr>
          <w:rFonts w:eastAsia="Calibri"/>
        </w:rPr>
        <w:t>Plan ve Bütçe Komisyonu müşterek raporu</w:t>
      </w:r>
      <w:r w:rsidR="000B7A27" w:rsidRPr="000B7A27">
        <w:t>nun</w:t>
      </w:r>
      <w:r w:rsidR="000B7A27">
        <w:rPr>
          <w:b/>
        </w:rPr>
        <w:t xml:space="preserve"> </w:t>
      </w:r>
      <w:r>
        <w:rPr>
          <w:rFonts w:eastAsia="Calibri"/>
          <w:color w:val="000000"/>
        </w:rPr>
        <w:t>04</w:t>
      </w:r>
      <w:r w:rsidR="003F76F5" w:rsidRPr="00673331">
        <w:rPr>
          <w:rFonts w:eastAsia="Calibri"/>
          <w:color w:val="000000"/>
        </w:rPr>
        <w:t>.</w:t>
      </w:r>
      <w:r w:rsidR="00024F2F">
        <w:rPr>
          <w:rFonts w:eastAsia="Calibri"/>
          <w:color w:val="000000"/>
        </w:rPr>
        <w:t>10</w:t>
      </w:r>
      <w:r w:rsidR="00F763ED">
        <w:rPr>
          <w:rFonts w:eastAsia="Calibri"/>
          <w:color w:val="000000"/>
        </w:rPr>
        <w:t>.2022</w:t>
      </w:r>
      <w:r w:rsidR="00F063BF" w:rsidRPr="00673331">
        <w:rPr>
          <w:rFonts w:eastAsia="Calibri"/>
          <w:color w:val="000000"/>
        </w:rPr>
        <w:t xml:space="preserve"> tarih ve </w:t>
      </w:r>
      <w:r>
        <w:rPr>
          <w:rFonts w:eastAsia="Calibri"/>
          <w:color w:val="000000"/>
        </w:rPr>
        <w:t>07</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456E98BF" w14:textId="51A0C31D" w:rsidR="008702FE" w:rsidRDefault="00C04A4B" w:rsidP="00C04A4B">
      <w:pPr>
        <w:tabs>
          <w:tab w:val="left" w:pos="0"/>
        </w:tabs>
        <w:contextualSpacing/>
        <w:jc w:val="both"/>
      </w:pPr>
      <w:r>
        <w:tab/>
      </w:r>
      <w:proofErr w:type="gramStart"/>
      <w:r w:rsidR="00C06786" w:rsidRPr="00673331">
        <w:t>(</w:t>
      </w:r>
      <w:proofErr w:type="gramEnd"/>
      <w:r w:rsidR="008702FE">
        <w:t>Belediye meclisimizin 04.10.2022 tarihinde yapmış olduğu birleşimde görüşülerek komisyonumuza havale edilen, 2022 Bütçe yılı ek ödeneği ile ilgili dosya incelendi.</w:t>
      </w:r>
    </w:p>
    <w:p w14:paraId="3EE6A576" w14:textId="77777777" w:rsidR="008702FE" w:rsidRDefault="008702FE" w:rsidP="00C04A4B">
      <w:pPr>
        <w:tabs>
          <w:tab w:val="left" w:pos="0"/>
        </w:tabs>
        <w:contextualSpacing/>
        <w:jc w:val="both"/>
      </w:pPr>
      <w:r>
        <w:tab/>
        <w:t>Komisyonumuzca yapılan görüşmeler neticesinde;</w:t>
      </w:r>
    </w:p>
    <w:p w14:paraId="3166840C" w14:textId="77777777" w:rsidR="008702FE" w:rsidRPr="00CB4587" w:rsidRDefault="008702FE" w:rsidP="00C04A4B">
      <w:pPr>
        <w:tabs>
          <w:tab w:val="left" w:pos="0"/>
        </w:tabs>
        <w:contextualSpacing/>
        <w:jc w:val="both"/>
        <w:rPr>
          <w:i/>
          <w:sz w:val="22"/>
          <w:szCs w:val="22"/>
        </w:rPr>
      </w:pPr>
      <w:r>
        <w:tab/>
        <w:t>Mahalli İdareler Bütçe ve Muhasebe Yönetmeliğinin 37. maddesine göre "</w:t>
      </w:r>
      <w:r w:rsidRPr="00CB4587">
        <w:rPr>
          <w:i/>
          <w:sz w:val="22"/>
          <w:szCs w:val="22"/>
        </w:rPr>
        <w:t>Ek ödenek; bütçede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ödenektir.</w:t>
      </w:r>
    </w:p>
    <w:p w14:paraId="44E49494" w14:textId="77777777" w:rsidR="008702FE" w:rsidRPr="00CB4587" w:rsidRDefault="008702FE" w:rsidP="00C04A4B">
      <w:pPr>
        <w:tabs>
          <w:tab w:val="left" w:pos="0"/>
        </w:tabs>
        <w:contextualSpacing/>
        <w:jc w:val="both"/>
        <w:rPr>
          <w:i/>
          <w:sz w:val="22"/>
          <w:szCs w:val="22"/>
        </w:rPr>
      </w:pPr>
      <w:r w:rsidRPr="00CB4587">
        <w:rPr>
          <w:i/>
          <w:sz w:val="22"/>
          <w:szCs w:val="22"/>
        </w:rPr>
        <w:tab/>
        <w:t xml:space="preserve"> Ek ödenek ancak bütçe yılı içerisinde verilebilir. Ek ödenek verilmesi meclis kararı ile yapılır. Büyükşehir ilçe ve ilk kademe belediyelerinde ise belediye meclislerince kabul edildikten sonra büyükşehir belediye meclisince karara bağlanır.</w:t>
      </w:r>
    </w:p>
    <w:p w14:paraId="1024D1E7" w14:textId="77777777" w:rsidR="008702FE" w:rsidRDefault="008702FE" w:rsidP="00C04A4B">
      <w:pPr>
        <w:tabs>
          <w:tab w:val="left" w:pos="0"/>
        </w:tabs>
        <w:contextualSpacing/>
        <w:jc w:val="both"/>
      </w:pPr>
      <w:r w:rsidRPr="00CB4587">
        <w:rPr>
          <w:i/>
          <w:sz w:val="22"/>
          <w:szCs w:val="22"/>
        </w:rPr>
        <w:tab/>
        <w:t>Ek ödenek verilmesi için yeni bir gelir veya finansman kaynağının bulunması zorunludur.</w:t>
      </w:r>
      <w:r w:rsidRPr="00CB4587">
        <w:rPr>
          <w:sz w:val="22"/>
          <w:szCs w:val="22"/>
        </w:rPr>
        <w:t>”</w:t>
      </w:r>
      <w:r>
        <w:t xml:space="preserve"> denilmektedir. </w:t>
      </w:r>
    </w:p>
    <w:p w14:paraId="7ECDC208" w14:textId="546693E8" w:rsidR="008702FE" w:rsidRDefault="008702FE" w:rsidP="00C04A4B">
      <w:pPr>
        <w:tabs>
          <w:tab w:val="left" w:pos="0"/>
        </w:tabs>
        <w:contextualSpacing/>
        <w:jc w:val="both"/>
      </w:pPr>
      <w:r>
        <w:tab/>
        <w:t xml:space="preserve">2022 Bütçe yılı içerisinde hazırlanan ek ödenek aşağıda belirtildiği şekliyle komisyonumuzca </w:t>
      </w:r>
      <w:r w:rsidRPr="00BE621F">
        <w:t>uygun görülmüştür.</w:t>
      </w:r>
    </w:p>
    <w:p w14:paraId="36999EA6" w14:textId="77777777" w:rsidR="008702FE" w:rsidRDefault="008702FE" w:rsidP="008702FE"/>
    <w:tbl>
      <w:tblPr>
        <w:tblW w:w="10367" w:type="dxa"/>
        <w:tblInd w:w="-40" w:type="dxa"/>
        <w:tblCellMar>
          <w:left w:w="70" w:type="dxa"/>
          <w:right w:w="70" w:type="dxa"/>
        </w:tblCellMar>
        <w:tblLook w:val="04A0" w:firstRow="1" w:lastRow="0" w:firstColumn="1" w:lastColumn="0" w:noHBand="0" w:noVBand="1"/>
      </w:tblPr>
      <w:tblGrid>
        <w:gridCol w:w="2840"/>
        <w:gridCol w:w="2870"/>
        <w:gridCol w:w="2952"/>
        <w:gridCol w:w="1705"/>
      </w:tblGrid>
      <w:tr w:rsidR="008702FE" w:rsidRPr="00D20B46" w14:paraId="3A1F0EB4" w14:textId="77777777" w:rsidTr="00C04A4B">
        <w:trPr>
          <w:trHeight w:val="300"/>
        </w:trPr>
        <w:tc>
          <w:tcPr>
            <w:tcW w:w="103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815F4" w14:textId="77777777" w:rsidR="008702FE" w:rsidRPr="00D20B46" w:rsidRDefault="008702FE" w:rsidP="000D70D3">
            <w:pPr>
              <w:jc w:val="center"/>
              <w:rPr>
                <w:rFonts w:ascii="Calibri" w:hAnsi="Calibri" w:cs="Calibri"/>
                <w:b/>
                <w:bCs/>
                <w:color w:val="000000"/>
                <w:sz w:val="20"/>
                <w:szCs w:val="20"/>
              </w:rPr>
            </w:pPr>
            <w:r w:rsidRPr="00D20B46">
              <w:rPr>
                <w:rFonts w:ascii="Calibri" w:hAnsi="Calibri" w:cs="Calibri"/>
                <w:b/>
                <w:bCs/>
                <w:color w:val="000000"/>
                <w:sz w:val="20"/>
                <w:szCs w:val="20"/>
              </w:rPr>
              <w:t>GİDER EK ÖDENEK</w:t>
            </w:r>
          </w:p>
        </w:tc>
      </w:tr>
      <w:tr w:rsidR="008702FE" w:rsidRPr="00D20B46" w14:paraId="2A4F26DB"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3D9CB" w14:textId="77777777" w:rsidR="008702FE" w:rsidRPr="00D20B46" w:rsidRDefault="008702FE" w:rsidP="000D70D3">
            <w:pPr>
              <w:rPr>
                <w:rFonts w:ascii="Arial" w:hAnsi="Arial" w:cs="Arial"/>
                <w:b/>
                <w:bCs/>
                <w:sz w:val="20"/>
                <w:szCs w:val="20"/>
              </w:rPr>
            </w:pPr>
            <w:r w:rsidRPr="00D20B46">
              <w:rPr>
                <w:rFonts w:ascii="Arial" w:hAnsi="Arial" w:cs="Arial"/>
                <w:b/>
                <w:bCs/>
                <w:sz w:val="20"/>
                <w:szCs w:val="20"/>
              </w:rPr>
              <w:t>Birim</w:t>
            </w:r>
          </w:p>
        </w:tc>
        <w:tc>
          <w:tcPr>
            <w:tcW w:w="2870" w:type="dxa"/>
            <w:tcBorders>
              <w:top w:val="single" w:sz="4" w:space="0" w:color="auto"/>
              <w:left w:val="nil"/>
              <w:bottom w:val="single" w:sz="4" w:space="0" w:color="auto"/>
              <w:right w:val="single" w:sz="4" w:space="0" w:color="auto"/>
            </w:tcBorders>
            <w:shd w:val="clear" w:color="auto" w:fill="auto"/>
            <w:noWrap/>
            <w:vAlign w:val="bottom"/>
            <w:hideMark/>
          </w:tcPr>
          <w:p w14:paraId="614728BF" w14:textId="77777777" w:rsidR="008702FE" w:rsidRPr="00D20B46" w:rsidRDefault="008702FE" w:rsidP="000D70D3">
            <w:pPr>
              <w:rPr>
                <w:rFonts w:ascii="Arial" w:hAnsi="Arial" w:cs="Arial"/>
                <w:b/>
                <w:bCs/>
                <w:sz w:val="20"/>
                <w:szCs w:val="20"/>
              </w:rPr>
            </w:pPr>
            <w:r w:rsidRPr="00D20B46">
              <w:rPr>
                <w:rFonts w:ascii="Arial" w:hAnsi="Arial" w:cs="Arial"/>
                <w:b/>
                <w:bCs/>
                <w:sz w:val="20"/>
                <w:szCs w:val="20"/>
              </w:rPr>
              <w:t>Bütçe Kodu</w:t>
            </w:r>
          </w:p>
        </w:tc>
        <w:tc>
          <w:tcPr>
            <w:tcW w:w="2952" w:type="dxa"/>
            <w:tcBorders>
              <w:top w:val="single" w:sz="4" w:space="0" w:color="auto"/>
              <w:left w:val="nil"/>
              <w:bottom w:val="single" w:sz="4" w:space="0" w:color="auto"/>
              <w:right w:val="single" w:sz="4" w:space="0" w:color="auto"/>
            </w:tcBorders>
            <w:shd w:val="clear" w:color="auto" w:fill="auto"/>
            <w:noWrap/>
            <w:vAlign w:val="bottom"/>
            <w:hideMark/>
          </w:tcPr>
          <w:p w14:paraId="01F305BA" w14:textId="77777777" w:rsidR="008702FE" w:rsidRPr="00D20B46" w:rsidRDefault="008702FE" w:rsidP="000D70D3">
            <w:pPr>
              <w:rPr>
                <w:rFonts w:ascii="Arial" w:hAnsi="Arial" w:cs="Arial"/>
                <w:b/>
                <w:bCs/>
                <w:sz w:val="20"/>
                <w:szCs w:val="20"/>
              </w:rPr>
            </w:pPr>
            <w:r w:rsidRPr="00D20B46">
              <w:rPr>
                <w:rFonts w:ascii="Arial" w:hAnsi="Arial" w:cs="Arial"/>
                <w:b/>
                <w:bCs/>
                <w:sz w:val="20"/>
                <w:szCs w:val="20"/>
              </w:rPr>
              <w:t>Bütçe Adı</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14:paraId="632F57FB" w14:textId="77777777" w:rsidR="008702FE" w:rsidRPr="00D20B46" w:rsidRDefault="008702FE" w:rsidP="000D70D3">
            <w:pPr>
              <w:rPr>
                <w:rFonts w:ascii="Arial" w:hAnsi="Arial" w:cs="Arial"/>
                <w:b/>
                <w:bCs/>
                <w:sz w:val="20"/>
                <w:szCs w:val="20"/>
              </w:rPr>
            </w:pPr>
            <w:r w:rsidRPr="00D20B46">
              <w:rPr>
                <w:rFonts w:ascii="Arial" w:hAnsi="Arial" w:cs="Arial"/>
                <w:b/>
                <w:bCs/>
                <w:sz w:val="20"/>
                <w:szCs w:val="20"/>
              </w:rPr>
              <w:t xml:space="preserve"> Ek Ödenek </w:t>
            </w:r>
          </w:p>
        </w:tc>
      </w:tr>
      <w:tr w:rsidR="008702FE" w:rsidRPr="00D20B46" w14:paraId="71CEFAD4"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274E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ÖZEL KALEM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29B977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46.06.26.02.01.1.1.5.01.1.1.01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60F5A8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6107E6C"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20.000,00   </w:t>
            </w:r>
          </w:p>
        </w:tc>
      </w:tr>
      <w:tr w:rsidR="008702FE" w:rsidRPr="00D20B46" w14:paraId="5F036687"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9922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ÖZEL KALEM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EE799E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46.06.26.02.01.1.1.5.01.1.1.02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6075F2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3DA0BCD"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50.000,00   </w:t>
            </w:r>
          </w:p>
        </w:tc>
      </w:tr>
      <w:tr w:rsidR="008702FE" w:rsidRPr="00D20B46" w14:paraId="0AA9007E"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1259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ÖZEL KALEM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58B851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46.06.26.02.01.1.1.5.01.1.2.01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47EAE6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AF4C151"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80.000,00   </w:t>
            </w:r>
          </w:p>
        </w:tc>
      </w:tr>
      <w:tr w:rsidR="008702FE" w:rsidRPr="00D20B46" w14:paraId="40014E24"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4A0D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ÖZEL KALEM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B1C15E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46.06.26.02.01.1.1.5.01.1.4.01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0F80192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052B547"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50.000,00   </w:t>
            </w:r>
          </w:p>
        </w:tc>
      </w:tr>
      <w:tr w:rsidR="008702FE" w:rsidRPr="00D20B46" w14:paraId="474E02C4"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FA3C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ÖZEL KALEM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1D9F37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46.06.26.02.01.1.1.5.01.2.1.90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15CDEB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2D9C457"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70.000,00   </w:t>
            </w:r>
          </w:p>
        </w:tc>
      </w:tr>
      <w:tr w:rsidR="008702FE" w:rsidRPr="00D20B46" w14:paraId="0D1B3F5F"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CE5C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ÖZEL KALEM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D97F58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46.06.26.02.01.1.1.5.01.2.4.90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9B448D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45C1EEC"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6F81D7A2"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AC7E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ÖZEL KALEM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AB398B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46.06.26.02.01.1.1.5.01.2.9.90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6F6C6B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431A488"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35.000,00   </w:t>
            </w:r>
          </w:p>
        </w:tc>
      </w:tr>
      <w:tr w:rsidR="008702FE" w:rsidRPr="00D20B46" w14:paraId="7BE2FC4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A671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ÖZEL KALEM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2911C3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46.06.26.02.01.1.1.5.02.1.6.01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3F5564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5FBE73E"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   </w:t>
            </w:r>
          </w:p>
        </w:tc>
      </w:tr>
      <w:tr w:rsidR="008702FE" w:rsidRPr="00D20B46" w14:paraId="417F252A"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4356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ÖZEL KALEM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CB2CBD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46.06.26.02.01.1.1.5.02.2.6.01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2432C9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612276C"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24.000,00   </w:t>
            </w:r>
          </w:p>
        </w:tc>
      </w:tr>
      <w:tr w:rsidR="008702FE" w:rsidRPr="00D20B46" w14:paraId="5AC91C3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1884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ÖZEL KALEM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C97268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46.06.26.02.01.1.1.5.03.5.1.90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DAEBF9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 Müşavir Firma ve Kişilere Ödemeler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3FA0CC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 xml:space="preserve">             393.000,00   </w:t>
            </w:r>
          </w:p>
        </w:tc>
      </w:tr>
      <w:tr w:rsidR="008702FE" w:rsidRPr="00D20B46" w14:paraId="62C92A8E"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C2F7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İNSAN KAYNAKLARI EĞİTİM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5C4C42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46.06.26.05.01.3.1.5.01.1.1.02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8A554A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9AD274A"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50.000,00   </w:t>
            </w:r>
          </w:p>
        </w:tc>
      </w:tr>
      <w:tr w:rsidR="008702FE" w:rsidRPr="00D20B46" w14:paraId="51C1FA9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2804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İNSAN KAYNAKLARI EĞİTİM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5AFCC7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46.06.26.05.01.3.1.5.01.1.2.01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444565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CB1F2F1"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80.000,00   </w:t>
            </w:r>
          </w:p>
        </w:tc>
      </w:tr>
      <w:tr w:rsidR="008702FE" w:rsidRPr="00D20B46" w14:paraId="122FB685"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65FA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İNSAN KAYNAKLARI EĞİTİM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47F338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46.06.26.05.01.3.1.5.01.1.4.01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EE8709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6338986"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20.000,00   </w:t>
            </w:r>
          </w:p>
        </w:tc>
      </w:tr>
      <w:tr w:rsidR="008702FE" w:rsidRPr="00D20B46" w14:paraId="54BB4764"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9C1D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İNSAN KAYNAKLARI EĞİTİM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90D3CE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46.06.26.05.01.3.1.5.01.2.9.90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BE72D4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EC2080A"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17.000,00   </w:t>
            </w:r>
          </w:p>
        </w:tc>
      </w:tr>
      <w:tr w:rsidR="008702FE" w:rsidRPr="00D20B46" w14:paraId="639913C8"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EA66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İNSAN KAYNAKLARI EĞİTİM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A32F73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46.06.26.05.01.3.1.5.02.1.6.01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043CAF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3CEE7A1"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   </w:t>
            </w:r>
          </w:p>
        </w:tc>
      </w:tr>
      <w:tr w:rsidR="008702FE" w:rsidRPr="00D20B46" w14:paraId="6F274D6D"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8C91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İNSAN KAYNAKLARI EĞİTİM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A66F3E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46.06.26.05.01.3.1.5.02.2.6.01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AA7FDD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9C25442"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7.000,00   </w:t>
            </w:r>
          </w:p>
        </w:tc>
      </w:tr>
      <w:tr w:rsidR="008702FE" w:rsidRPr="00D20B46" w14:paraId="3F4E3232"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24C8D" w14:textId="6C7483BD"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 xml:space="preserve">İNSAN KAYNAKLARI </w:t>
            </w:r>
            <w:r w:rsidR="00E76906" w:rsidRPr="00D20B46">
              <w:rPr>
                <w:rFonts w:ascii="Calibri" w:hAnsi="Calibri" w:cs="Calibri"/>
                <w:color w:val="000000"/>
                <w:sz w:val="20"/>
                <w:szCs w:val="20"/>
              </w:rPr>
              <w:t xml:space="preserve">EĞİTİM </w:t>
            </w:r>
            <w:r w:rsidRPr="00D20B46">
              <w:rPr>
                <w:rFonts w:ascii="Calibri" w:hAnsi="Calibri" w:cs="Calibri"/>
                <w:color w:val="000000"/>
                <w:sz w:val="20"/>
                <w:szCs w:val="20"/>
              </w:rPr>
              <w:t>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BCFA41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46.06.26.05.01.3.1.5.03.5.1.90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7D73BF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 Müşavir Firma ve Kişilere Ödemeler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724F169"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89.000,00   </w:t>
            </w:r>
          </w:p>
        </w:tc>
      </w:tr>
      <w:tr w:rsidR="008702FE" w:rsidRPr="00D20B46" w14:paraId="06C27650"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874F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lastRenderedPageBreak/>
              <w:t>SAĞLIK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1DC088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46.06.26.09.07.2.1.5.01.1.1.02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14063A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E3D0A56"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   </w:t>
            </w:r>
          </w:p>
        </w:tc>
      </w:tr>
      <w:tr w:rsidR="008702FE" w:rsidRPr="00D20B46" w14:paraId="04DD43D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1924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SAĞLIK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795CF5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46.06.26.09.07.2.1.5.01.1.2.01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94007C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8767E6F"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361ECDD4"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F541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SAĞLIK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AC99B7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46.06.26.09.07.2.1.5.01.1.4.01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35D3AE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AA8BB1A"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0E8AF234"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B21B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SAĞLIK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9DA6D2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46.06.26.09.07.2.1.5.02.1.6.01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B9A906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3A225A4"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5071715D"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A5E6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BİLGİ İŞLEM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884610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46.06.26.10.01.3.9.5.01.1.1.01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98AE13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FEF0A78"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8.000,00   </w:t>
            </w:r>
          </w:p>
        </w:tc>
      </w:tr>
      <w:tr w:rsidR="008702FE" w:rsidRPr="00D20B46" w14:paraId="1E33DF59"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6D97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BİLGİ İŞLEM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6A1C4E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46.06.26.10.01.3.9.5.01.1.1.02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70AE85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6880546E"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15.000,00   </w:t>
            </w:r>
          </w:p>
        </w:tc>
      </w:tr>
      <w:tr w:rsidR="008702FE" w:rsidRPr="00D20B46" w14:paraId="6B347ADD"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C159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BİLGİ İŞLEM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5A483B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46.06.26.10.01.3.9.5.01.1.2.01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035ED39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67E8DB5D"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   </w:t>
            </w:r>
          </w:p>
        </w:tc>
      </w:tr>
      <w:tr w:rsidR="008702FE" w:rsidRPr="00D20B46" w14:paraId="2C814194"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A68B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BİLGİ İŞLEM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26F4A9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46.06.26.10.01.3.9.5.01.1.4.01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28E034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D1FEAD8"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   </w:t>
            </w:r>
          </w:p>
        </w:tc>
      </w:tr>
      <w:tr w:rsidR="008702FE" w:rsidRPr="00D20B46" w14:paraId="73CF21D8"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D8DD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BİLGİ İŞLEM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3F6C74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46.06.26.10.01.3.9.5.01.2.1.90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D487AF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0A20CBA"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247.000,00   </w:t>
            </w:r>
          </w:p>
        </w:tc>
      </w:tr>
      <w:tr w:rsidR="008702FE" w:rsidRPr="00D20B46" w14:paraId="3EBFAF92"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2595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BİLGİ İŞLEM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E3A8B2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46.06.26.10.01.3.9.5.01.2.9.90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6F9B06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3F08F8C"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80.000,00   </w:t>
            </w:r>
          </w:p>
        </w:tc>
      </w:tr>
      <w:tr w:rsidR="008702FE" w:rsidRPr="00D20B46" w14:paraId="699EE19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F595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BİLGİ İŞLEM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9D34E9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46.06.26.10.01.3.9.5.02.2.6.01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A7C18C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5D0782B"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72.000,00   </w:t>
            </w:r>
          </w:p>
        </w:tc>
      </w:tr>
      <w:tr w:rsidR="008702FE" w:rsidRPr="00D20B46" w14:paraId="52B6A89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11AC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YAZI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FACEB4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46.06.26.18.01.3.9.5.01.1.1.01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7CA07D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C9B73CF"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14C3E71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E5AE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YAZI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8A25D0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46.06.26.18.01.3.9.5.01.1.1.02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7D6F0B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BDC7D69"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30.000,00   </w:t>
            </w:r>
          </w:p>
        </w:tc>
      </w:tr>
      <w:tr w:rsidR="008702FE" w:rsidRPr="00D20B46" w14:paraId="19EAB52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4E47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YAZI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73DD99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46.06.26.18.01.3.9.5.01.1.4.01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AD225D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B027FB9"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15.000,00   </w:t>
            </w:r>
          </w:p>
        </w:tc>
      </w:tr>
      <w:tr w:rsidR="008702FE" w:rsidRPr="00D20B46" w14:paraId="1CB42B3D"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43D9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YAZI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B2B619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46.06.26.18.01.3.9.5.01.2.1.90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A4C676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027AA11"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27.000,00   </w:t>
            </w:r>
          </w:p>
        </w:tc>
      </w:tr>
      <w:tr w:rsidR="008702FE" w:rsidRPr="00D20B46" w14:paraId="1D6D2DB0"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B8D9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YAZI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5A2B55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46.06.26.18.01.3.9.5.01.2.9.90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E129C6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B06C2D5"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19.000,00   </w:t>
            </w:r>
          </w:p>
        </w:tc>
      </w:tr>
      <w:tr w:rsidR="008702FE" w:rsidRPr="00D20B46" w14:paraId="5A3CB000"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E774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YAZI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EB2BD6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46.06.26.18.01.3.9.5.02.1.6.01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A19E83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EEFA293"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   </w:t>
            </w:r>
          </w:p>
        </w:tc>
      </w:tr>
      <w:tr w:rsidR="008702FE" w:rsidRPr="00D20B46" w14:paraId="174FA17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8DE9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YAZI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1C04AF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46.06.26.18.01.3.9.5.02.2.6.01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908556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FC0ECF8"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12.000,00   </w:t>
            </w:r>
          </w:p>
        </w:tc>
      </w:tr>
      <w:tr w:rsidR="008702FE" w:rsidRPr="00D20B46" w14:paraId="0C01CA59" w14:textId="77777777" w:rsidTr="000D70D3">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11A2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TEFTİŞ KURULU MÜDÜRLÜĞÜ</w:t>
            </w:r>
          </w:p>
        </w:tc>
        <w:tc>
          <w:tcPr>
            <w:tcW w:w="2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4590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46.06.26.20.01.3.9.5.01.1.1.02</w:t>
            </w:r>
          </w:p>
        </w:tc>
        <w:tc>
          <w:tcPr>
            <w:tcW w:w="2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830B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2C2A4"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20.000,00   </w:t>
            </w:r>
          </w:p>
        </w:tc>
      </w:tr>
      <w:tr w:rsidR="008702FE" w:rsidRPr="00D20B46" w14:paraId="1BCE5F5E" w14:textId="77777777" w:rsidTr="000D70D3">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C77B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TEFTİŞ KURULU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849C14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46.06.26.20.01.3.9.5.01.1.4.01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089CA0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117DEE2"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   </w:t>
            </w:r>
          </w:p>
        </w:tc>
      </w:tr>
      <w:tr w:rsidR="008702FE" w:rsidRPr="00D20B46" w14:paraId="12CAEBD8"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D55C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TEFTİŞ KURULU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140180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46.06.26.20.01.3.9.5.02.1.6.01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2E64D2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82AF377"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   </w:t>
            </w:r>
          </w:p>
        </w:tc>
      </w:tr>
      <w:tr w:rsidR="008702FE" w:rsidRPr="00D20B46" w14:paraId="07AC4F0E"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683D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HUKUK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3BD94E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46.06.26.24.01.3.9.5.01.1.1.01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B07564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3859B87"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4.000,00   </w:t>
            </w:r>
          </w:p>
        </w:tc>
      </w:tr>
      <w:tr w:rsidR="008702FE" w:rsidRPr="00D20B46" w14:paraId="26242722"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18AB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HUKUK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113D5B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46.06.26.24.01.3.9.5.01.1.1.02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00FAA6B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ADAC77F"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15.000,00   </w:t>
            </w:r>
          </w:p>
        </w:tc>
      </w:tr>
      <w:tr w:rsidR="008702FE" w:rsidRPr="00D20B46" w14:paraId="6B3925D5"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E1A1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HUKUK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63B67D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46.06.26.24.01.3.9.5.01.1.2.01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00B7AE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3778515"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60.000,00   </w:t>
            </w:r>
          </w:p>
        </w:tc>
      </w:tr>
      <w:tr w:rsidR="008702FE" w:rsidRPr="00D20B46" w14:paraId="7A152E88"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D46D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HUKUK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D43F76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46.06.26.24.01.3.9.5.01.1.4.01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3762A7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7470198"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4.000,00   </w:t>
            </w:r>
          </w:p>
        </w:tc>
      </w:tr>
      <w:tr w:rsidR="008702FE" w:rsidRPr="00D20B46" w14:paraId="55914460"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7239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HUKUK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C0D78B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46.06.26.24.01.3.9.5.01.2.1.90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BDD50B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46F1BFB"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100.000,00   </w:t>
            </w:r>
          </w:p>
        </w:tc>
      </w:tr>
      <w:tr w:rsidR="008702FE" w:rsidRPr="00D20B46" w14:paraId="2990709F"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8E8B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HUKUK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803DBF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46.06.26.24.01.3.9.5.01.2.9.90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71B654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108617B"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75.000,00   </w:t>
            </w:r>
          </w:p>
        </w:tc>
      </w:tr>
      <w:tr w:rsidR="008702FE" w:rsidRPr="00D20B46" w14:paraId="59D70F29"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D3B6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HUKUK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91DE99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46.06.26.24.01.3.9.5.02.1.6.01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B971EA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F7F8325"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15.000,00   </w:t>
            </w:r>
          </w:p>
        </w:tc>
      </w:tr>
      <w:tr w:rsidR="008702FE" w:rsidRPr="00D20B46" w14:paraId="76E31773"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D875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HUKUK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6ECE5B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46.06.26.24.01.3.9.5.02.2.6.01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0935C5F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6EF98EAB"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47.000,00   </w:t>
            </w:r>
          </w:p>
        </w:tc>
      </w:tr>
      <w:tr w:rsidR="008702FE" w:rsidRPr="00D20B46" w14:paraId="5016EA39"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7952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BASIN YAYIN VE HALKLA İLİŞKİLER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AF2F00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46.06.26.25.01.1.1.5.01.1.4.01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4EF597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D473708"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41CD82B2"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46F0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BASIN YAYIN VE HALKLA İLİŞKİLER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2C3ABE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46.06.26.25.01.1.1.5.01.2.1.90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7A72A7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3140340"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46.000,00   </w:t>
            </w:r>
          </w:p>
        </w:tc>
      </w:tr>
      <w:tr w:rsidR="008702FE" w:rsidRPr="00D20B46" w14:paraId="3273050A"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BB55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BASIN YAYIN VE HALKLA İLİŞKİLER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60899C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46.06.26.25.01.1.1.5.01.2.9.90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03014D7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640517E8"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60.000,00   </w:t>
            </w:r>
          </w:p>
        </w:tc>
      </w:tr>
      <w:tr w:rsidR="008702FE" w:rsidRPr="00D20B46" w14:paraId="1EEEFB53"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50E6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BASIN YAYIN VE HALKLA İLİŞKİLER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E55462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46.06.26.25.01.1.1.5.02.2.6.01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8701DE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0372764"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24.000,00   </w:t>
            </w:r>
          </w:p>
        </w:tc>
      </w:tr>
      <w:tr w:rsidR="008702FE" w:rsidRPr="00D20B46" w14:paraId="2C8D3B1D"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C6A6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BASIN YAYIN VE HALKLA İLİŞKİLER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FF9F32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46.06.26.25.01.1.1.5.03.2.1.05</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2F269A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Baskı ve Cilt Giderleri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8CAF105"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1.000.000,00   </w:t>
            </w:r>
          </w:p>
        </w:tc>
      </w:tr>
      <w:tr w:rsidR="008702FE" w:rsidRPr="00D20B46" w14:paraId="67A977FE"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1896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BASIN YAYIN VE HALKLA İLİŞKİLER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EA0DAE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46.06.26.25.01.1.1.5.03.2.9.90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BFBC43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 Tüketim Mal ve Malzemesi Alımları</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4A42197"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750.000,00   </w:t>
            </w:r>
          </w:p>
        </w:tc>
      </w:tr>
      <w:tr w:rsidR="008702FE" w:rsidRPr="00D20B46" w14:paraId="6601F24F"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D38D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BASIN YAYIN VE HALKLA İLİŞKİLER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tcPr>
          <w:p w14:paraId="58299931" w14:textId="77777777" w:rsidR="008702FE" w:rsidRPr="00D20B46" w:rsidRDefault="008702FE" w:rsidP="000D70D3">
            <w:pPr>
              <w:rPr>
                <w:rFonts w:ascii="Calibri" w:hAnsi="Calibri" w:cs="Calibri"/>
                <w:color w:val="000000"/>
                <w:sz w:val="20"/>
                <w:szCs w:val="20"/>
              </w:rPr>
            </w:pPr>
            <w:r w:rsidRPr="00AA2465">
              <w:rPr>
                <w:rFonts w:ascii="Calibri" w:hAnsi="Calibri" w:cs="Calibri"/>
                <w:color w:val="000000"/>
                <w:sz w:val="20"/>
                <w:szCs w:val="20"/>
              </w:rPr>
              <w:t>46.06.26.25.01.1.1.5.03.</w:t>
            </w:r>
            <w:r>
              <w:rPr>
                <w:rFonts w:ascii="Calibri" w:hAnsi="Calibri" w:cs="Calibri"/>
                <w:color w:val="000000"/>
                <w:sz w:val="20"/>
                <w:szCs w:val="20"/>
              </w:rPr>
              <w:t>5</w:t>
            </w:r>
            <w:r w:rsidRPr="00AA2465">
              <w:rPr>
                <w:rFonts w:ascii="Calibri" w:hAnsi="Calibri" w:cs="Calibri"/>
                <w:color w:val="000000"/>
                <w:sz w:val="20"/>
                <w:szCs w:val="20"/>
              </w:rPr>
              <w:t>.</w:t>
            </w:r>
            <w:r>
              <w:rPr>
                <w:rFonts w:ascii="Calibri" w:hAnsi="Calibri" w:cs="Calibri"/>
                <w:color w:val="000000"/>
                <w:sz w:val="20"/>
                <w:szCs w:val="20"/>
              </w:rPr>
              <w:t>1</w:t>
            </w:r>
            <w:r w:rsidRPr="00AA2465">
              <w:rPr>
                <w:rFonts w:ascii="Calibri" w:hAnsi="Calibri" w:cs="Calibri"/>
                <w:color w:val="000000"/>
                <w:sz w:val="20"/>
                <w:szCs w:val="20"/>
              </w:rPr>
              <w:t>.90</w:t>
            </w:r>
          </w:p>
        </w:tc>
        <w:tc>
          <w:tcPr>
            <w:tcW w:w="2952" w:type="dxa"/>
            <w:tcBorders>
              <w:top w:val="single" w:sz="4" w:space="0" w:color="auto"/>
              <w:left w:val="nil"/>
              <w:bottom w:val="single" w:sz="4" w:space="0" w:color="auto"/>
              <w:right w:val="single" w:sz="4" w:space="0" w:color="auto"/>
            </w:tcBorders>
            <w:shd w:val="clear" w:color="auto" w:fill="auto"/>
            <w:noWrap/>
            <w:vAlign w:val="center"/>
          </w:tcPr>
          <w:p w14:paraId="4EE6E2F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 Müşavir Firma ve Kişilere Ödemeler</w:t>
            </w:r>
          </w:p>
        </w:tc>
        <w:tc>
          <w:tcPr>
            <w:tcW w:w="1705" w:type="dxa"/>
            <w:tcBorders>
              <w:top w:val="single" w:sz="4" w:space="0" w:color="auto"/>
              <w:left w:val="nil"/>
              <w:bottom w:val="single" w:sz="4" w:space="0" w:color="auto"/>
              <w:right w:val="single" w:sz="4" w:space="0" w:color="auto"/>
            </w:tcBorders>
            <w:shd w:val="clear" w:color="auto" w:fill="auto"/>
            <w:noWrap/>
            <w:vAlign w:val="center"/>
          </w:tcPr>
          <w:p w14:paraId="0A9DE25E"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255.000,00   </w:t>
            </w:r>
          </w:p>
        </w:tc>
      </w:tr>
      <w:tr w:rsidR="008702FE" w:rsidRPr="00D20B46" w14:paraId="6396D3AE"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9A97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BASIN YAYIN VE HALKLA İLİŞKİLER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4A6781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46.06.26.25.01.1.1.5.03.5.9.90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159158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 Hizmet Alımları</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19C4885"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500.000,00   </w:t>
            </w:r>
          </w:p>
        </w:tc>
      </w:tr>
      <w:tr w:rsidR="008702FE" w:rsidRPr="00D20B46" w14:paraId="4C76489C"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3B15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lastRenderedPageBreak/>
              <w:t>BASIN YAYIN VE HALKLA İLİŞKİLER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BF7814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46.06.26.25.01.1.1.5.03.6.2.01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127EB8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Tanıtma, Ağırlama, Tören, Fuar, Organizasyon Giderleri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3841069"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4.000.000,00   </w:t>
            </w:r>
          </w:p>
        </w:tc>
      </w:tr>
      <w:tr w:rsidR="008702FE" w:rsidRPr="00D20B46" w14:paraId="78D845BC"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C78E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ÇEVRE KORUMA VE KONTROL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6F47869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46.06.26.26.05.9.9.5.01.1.4.01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6034A1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673F0CBB"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   </w:t>
            </w:r>
          </w:p>
        </w:tc>
      </w:tr>
      <w:tr w:rsidR="008702FE" w:rsidRPr="00D20B46" w14:paraId="1071C612"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83B6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ÇEVRE KORUMA VE KONTROL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D0BACD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46.06.26.26.05.9.9.5.01.2.1.90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3F3A14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4801351"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   </w:t>
            </w:r>
          </w:p>
        </w:tc>
      </w:tr>
      <w:tr w:rsidR="008702FE" w:rsidRPr="00D20B46" w14:paraId="0837B872"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86A7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ÇEVRE KORUMA VE KONTROL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EAA485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46.06.26.26.05.9.9.5.01.2.9.90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5A58F5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B79BC3F"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20.000,00   </w:t>
            </w:r>
          </w:p>
        </w:tc>
      </w:tr>
      <w:tr w:rsidR="008702FE" w:rsidRPr="00D20B46" w14:paraId="42518A78"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BB51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ÇEVRE KORUMA VE KONTROL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250399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46.06.26.26.05.9.9.5.02.2.6.01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ABDE25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1A216CE"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6.000,00   </w:t>
            </w:r>
          </w:p>
        </w:tc>
      </w:tr>
      <w:tr w:rsidR="008702FE" w:rsidRPr="00D20B46" w14:paraId="78ACDB63"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9E8D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ÇEVRE KORUMA VE KONTROL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tcPr>
          <w:p w14:paraId="41A5B3A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46.06.26.26.05.9.9.5.03.5.1.90</w:t>
            </w:r>
          </w:p>
        </w:tc>
        <w:tc>
          <w:tcPr>
            <w:tcW w:w="2952" w:type="dxa"/>
            <w:tcBorders>
              <w:top w:val="single" w:sz="4" w:space="0" w:color="auto"/>
              <w:left w:val="nil"/>
              <w:bottom w:val="single" w:sz="4" w:space="0" w:color="auto"/>
              <w:right w:val="single" w:sz="4" w:space="0" w:color="auto"/>
            </w:tcBorders>
            <w:shd w:val="clear" w:color="auto" w:fill="auto"/>
            <w:noWrap/>
            <w:vAlign w:val="center"/>
          </w:tcPr>
          <w:p w14:paraId="0CEAE99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 Müşavir Firma ve Kişilere Ödemeler</w:t>
            </w:r>
          </w:p>
        </w:tc>
        <w:tc>
          <w:tcPr>
            <w:tcW w:w="1705" w:type="dxa"/>
            <w:tcBorders>
              <w:top w:val="single" w:sz="4" w:space="0" w:color="auto"/>
              <w:left w:val="nil"/>
              <w:bottom w:val="single" w:sz="4" w:space="0" w:color="auto"/>
              <w:right w:val="single" w:sz="4" w:space="0" w:color="auto"/>
            </w:tcBorders>
            <w:shd w:val="clear" w:color="auto" w:fill="auto"/>
            <w:noWrap/>
            <w:vAlign w:val="center"/>
          </w:tcPr>
          <w:p w14:paraId="2B0EFA80"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1.572.000,00   </w:t>
            </w:r>
          </w:p>
        </w:tc>
      </w:tr>
      <w:tr w:rsidR="008702FE" w:rsidRPr="00D20B46" w14:paraId="7973A44F"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94B7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YAPI KONTROL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48100A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46.06.26.27.06.1.0.5.01.1.4.01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402DA2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C7757E5"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30A68E97"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36CC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YAPI KONTROL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B20CE5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46.06.26.27.06.1.0.5.01.2.1.90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4995E8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ACB9F2F"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120.000,00   </w:t>
            </w:r>
          </w:p>
        </w:tc>
      </w:tr>
      <w:tr w:rsidR="008702FE" w:rsidRPr="00D20B46" w14:paraId="40B4B6A0"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8F96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YAPI KONTROL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344568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46.06.26.27.06.1.0.5.01.2.9.90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FB96EA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7D63B7C"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100.000,00   </w:t>
            </w:r>
          </w:p>
        </w:tc>
      </w:tr>
      <w:tr w:rsidR="008702FE" w:rsidRPr="00D20B46" w14:paraId="48026AF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EE2E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YAPI KONTROL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6EE39C6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46.06.26.27.06.1.0.5.02.1.6.01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CF3BED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DEDD49E"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224303CE"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D8C9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YAPI KONTROL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B96A1E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46.06.26.27.06.1.0.5.02.2.6.01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CCD946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5C2EE77"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58.000,00   </w:t>
            </w:r>
          </w:p>
        </w:tc>
      </w:tr>
      <w:tr w:rsidR="008702FE" w:rsidRPr="00D20B46" w14:paraId="05E4DE1B"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5AEA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YAPI KONTROL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F394A8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46.06.26.27.06.1.0.5.03.5.1.90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3EDEB0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 Müşavir Firma ve Kişilere Ödemeler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95D286D"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147.000,00   </w:t>
            </w:r>
          </w:p>
        </w:tc>
      </w:tr>
      <w:tr w:rsidR="008702FE" w:rsidRPr="00D20B46" w14:paraId="5BAFBAC8"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952B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KÜLTÜR VE SOSYAL İŞLER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456934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46.06.26.30.08.2.0.5.01.1.1.02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85C634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B5A8BBD"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669AB69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D84D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KÜLTÜR VE SOSYAL İŞLER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8FEF5F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46.06.26.30.08.2.0.5.01.1.4.01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82DE88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43D816B"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026135EA" w14:textId="77777777" w:rsidTr="000D70D3">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ACA9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KÜLTÜR VE SOSYAL İŞLER MÜDÜRLÜĞÜ</w:t>
            </w:r>
          </w:p>
        </w:tc>
        <w:tc>
          <w:tcPr>
            <w:tcW w:w="2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9FA1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46.06.26.30.08.2.0.5.01.2.1.90</w:t>
            </w:r>
          </w:p>
        </w:tc>
        <w:tc>
          <w:tcPr>
            <w:tcW w:w="2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CF16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66944"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120.000,00   </w:t>
            </w:r>
          </w:p>
        </w:tc>
      </w:tr>
      <w:tr w:rsidR="008702FE" w:rsidRPr="00D20B46" w14:paraId="541E402B" w14:textId="77777777" w:rsidTr="000D70D3">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E0E2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KÜLTÜR VE SOSYAL İŞLER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152A8B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46.06.26.30.08.2.0.5.01.2.9.90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B1F798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18706D8"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100.000,00   </w:t>
            </w:r>
          </w:p>
        </w:tc>
      </w:tr>
      <w:tr w:rsidR="008702FE" w:rsidRPr="00D20B46" w14:paraId="360488A2"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0983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KÜLTÜR VE SOSYAL İŞLER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12BA98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46.06.26.30.08.2.0.5.02.1.6.01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3147BF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3E36773"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7A1D0644"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A913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KÜLTÜR VE SOSYAL İŞLER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5A2713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46.06.26.30.08.2.0.5.02.2.6.01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3DEB46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1BAE62D"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70.000,00   </w:t>
            </w:r>
          </w:p>
        </w:tc>
      </w:tr>
      <w:tr w:rsidR="008702FE" w:rsidRPr="00D20B46" w14:paraId="74A8B7BF"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6483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KÜLTÜR VE SOSYAL İŞLER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88CDA3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46.06.26.30.08.2.0.5.03.5.1.90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E9C5C5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 Müşavir Firma ve Kişilere Ödemeler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F8ECF05"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4.633.000,00   </w:t>
            </w:r>
          </w:p>
        </w:tc>
      </w:tr>
      <w:tr w:rsidR="008702FE" w:rsidRPr="00D20B46" w14:paraId="31F631EB"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E1EC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KÜLTÜR VE SOSYAL İŞLER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80FDD5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46.06.26.30.08.2.0.5.03.5.9.90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3ABF22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 Hizmet Alımları</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676ADCC"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10.000.000,00   </w:t>
            </w:r>
          </w:p>
        </w:tc>
      </w:tr>
      <w:tr w:rsidR="008702FE" w:rsidRPr="00D20B46" w14:paraId="33AFDBBC"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5D0C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KÜLTÜR VE SOSYAL İŞLER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788067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46.06.26.30.08.2.0.5.03.6.1.01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86BD8D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Temsil, Ağırlama, Tören, Fuar, Organizasyon Giderleri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C6AAE5C"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1.000.000,00   </w:t>
            </w:r>
          </w:p>
        </w:tc>
      </w:tr>
      <w:tr w:rsidR="008702FE" w:rsidRPr="00D20B46" w14:paraId="3AFABFBA"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D8CB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KÜLTÜR VE SOSYAL İŞLER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D5D3FD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46.06.26.30.08.2.0.5.03.6.2.01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D6828C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Tanıtma, Ağırlama, Tören, Fuar, Organizasyon Giderleri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FF02650"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5.000.000,00   </w:t>
            </w:r>
          </w:p>
        </w:tc>
      </w:tr>
      <w:tr w:rsidR="008702FE" w:rsidRPr="00D20B46" w14:paraId="0A278A9C"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A155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EMLAK VE İSTİMLAK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23285F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46.06.26.31.06.9.9.5.01.1.1.01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74A7E9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FE75EAB"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   </w:t>
            </w:r>
          </w:p>
        </w:tc>
      </w:tr>
      <w:tr w:rsidR="008702FE" w:rsidRPr="00D20B46" w14:paraId="72E21747"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D36E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EMLAK VE İSTİMLAK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22FE02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46.06.26.31.06.9.9.5.01.1.1.02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1B8419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4BA1C73"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52016257"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4052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EMLAK VE İSTİMLAK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D6603C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46.06.26.31.06.9.9.5.01.1.2.01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0DABD0F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37D891A"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30.000,00   </w:t>
            </w:r>
          </w:p>
        </w:tc>
      </w:tr>
      <w:tr w:rsidR="008702FE" w:rsidRPr="00D20B46" w14:paraId="3B92A3F8"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690C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EMLAK VE İSTİMLAK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48CEEB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46.06.26.31.06.9.9.5.01.1.4.01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DAEED2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ACD9323"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4.000,00   </w:t>
            </w:r>
          </w:p>
        </w:tc>
      </w:tr>
      <w:tr w:rsidR="008702FE" w:rsidRPr="00D20B46" w14:paraId="52F02F84"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93D7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EMLAK VE İSTİMLAK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EA8701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46.06.26.31.06.9.9.5.01.2.1.90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EE155C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5A5C129"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40.000,00   </w:t>
            </w:r>
          </w:p>
        </w:tc>
      </w:tr>
      <w:tr w:rsidR="008702FE" w:rsidRPr="00D20B46" w14:paraId="3940B15A"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BAAD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EMLAK VE İSTİMLAK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EB5529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46.06.26.31.06.9.9.5.01.2.4.90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D2F5BC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CE1B099"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8.000,00   </w:t>
            </w:r>
          </w:p>
        </w:tc>
      </w:tr>
      <w:tr w:rsidR="008702FE" w:rsidRPr="00D20B46" w14:paraId="177860DE"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0A66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lastRenderedPageBreak/>
              <w:t>EMLAK VE İSTİMLAK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25BCB8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46.06.26.31.06.9.9.5.01.2.9.90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69BD04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29273FD"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110.000,00   </w:t>
            </w:r>
          </w:p>
        </w:tc>
      </w:tr>
      <w:tr w:rsidR="008702FE" w:rsidRPr="00D20B46" w14:paraId="1735373A"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8E1B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EMLAK VE İSTİMLAK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B6804B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46.06.26.31.06.9.9.5.02.1.6.01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08AD00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85A9C92"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2F7FA0B3"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469A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EMLAK VE İSTİMLAK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BA65E1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46.06.26.31.06.9.9.5.02.2.6.01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873C51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C5DA493"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30.000,00   </w:t>
            </w:r>
          </w:p>
        </w:tc>
      </w:tr>
      <w:tr w:rsidR="008702FE" w:rsidRPr="00D20B46" w14:paraId="6CE9748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4D24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FEN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143290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46.06.26.32.01.3.9.5.01.1.1.01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889154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E033A89"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40.000,00   </w:t>
            </w:r>
          </w:p>
        </w:tc>
      </w:tr>
      <w:tr w:rsidR="008702FE" w:rsidRPr="00D20B46" w14:paraId="3DCE4FB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777C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FEN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C2B753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46.06.26.32.01.3.9.5.01.1.1.02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A3BDFD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6066145"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80.000,00   </w:t>
            </w:r>
          </w:p>
        </w:tc>
      </w:tr>
      <w:tr w:rsidR="008702FE" w:rsidRPr="00D20B46" w14:paraId="50E2C17D"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4C31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FEN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34C6E1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46.06.26.32.01.3.9.5.01.1.2.01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6285F6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5E15767"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120.000,00   </w:t>
            </w:r>
          </w:p>
        </w:tc>
      </w:tr>
      <w:tr w:rsidR="008702FE" w:rsidRPr="00D20B46" w14:paraId="0C8C7999"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5C5A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FEN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21C916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46.06.26.32.01.3.9.5.01.1.4.01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D03E2C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920DB5E"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30.000,00   </w:t>
            </w:r>
          </w:p>
        </w:tc>
      </w:tr>
      <w:tr w:rsidR="008702FE" w:rsidRPr="00D20B46" w14:paraId="58E2800A"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18AE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FEN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5DA426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46.06.26.32.01.3.9.5.01.2.4.90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131CFF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F0333AF"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30.000,00   </w:t>
            </w:r>
          </w:p>
        </w:tc>
      </w:tr>
      <w:tr w:rsidR="008702FE" w:rsidRPr="00D20B46" w14:paraId="61FAC212"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6D3B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FEN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204729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46.06.26.32.01.3.9.5.01.2.9.90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FACC84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28CE35A"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170.000,00   </w:t>
            </w:r>
          </w:p>
        </w:tc>
      </w:tr>
      <w:tr w:rsidR="008702FE" w:rsidRPr="00D20B46" w14:paraId="787CDC2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4063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FEN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B9FC92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46.06.26.32.01.3.9.5.02.1.6.01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0BF5584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E478316"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30.000,00   </w:t>
            </w:r>
          </w:p>
        </w:tc>
      </w:tr>
      <w:tr w:rsidR="008702FE" w:rsidRPr="00D20B46" w14:paraId="28427117"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692F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FEN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211F76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46.06.26.32.01.3.9.5.03.2.3.02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64D488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Akaryakıt ve Yağ Alımları</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DE3D3D4"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23.000.000,00   </w:t>
            </w:r>
          </w:p>
        </w:tc>
      </w:tr>
      <w:tr w:rsidR="008702FE" w:rsidRPr="00D20B46" w14:paraId="125A41C5"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9499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FEN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189BFB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46.06.26.32.01.3.9.5.03.5.1.90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C8D75E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 Müşavir Firma ve Kişilere Ödemeler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9EFDF67"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4.521.000,00   </w:t>
            </w:r>
          </w:p>
        </w:tc>
      </w:tr>
      <w:tr w:rsidR="008702FE" w:rsidRPr="00D20B46" w14:paraId="29E46F35"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9E3C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FEN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9C33E0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46.06.26.32.01.3.9.5.03.5.4.02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22E6C8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Sigorta Giderleri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A0556EC"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125.000,00   </w:t>
            </w:r>
          </w:p>
        </w:tc>
      </w:tr>
      <w:tr w:rsidR="008702FE" w:rsidRPr="00D20B46" w14:paraId="1F2A8B0D"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B051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FEN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F4E3B9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46.06.26.32.01.3.9.5.03.5.5.02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750BE3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Taşıt Kiralaması Giderleri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F9EEE58"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3.500.000,00   </w:t>
            </w:r>
          </w:p>
        </w:tc>
      </w:tr>
      <w:tr w:rsidR="008702FE" w:rsidRPr="00D20B46" w14:paraId="472D7F9B"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5267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FEN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241C50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46.06.26.32.01.3.9.5.03.5.5.03</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02F710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İş Makinası Kiralaması Giderleri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711210B"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2.000.000,00   </w:t>
            </w:r>
          </w:p>
        </w:tc>
      </w:tr>
      <w:tr w:rsidR="008702FE" w:rsidRPr="00D20B46" w14:paraId="50615AA9"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4AA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FEN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F8CDCD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46.06.26.32.01.3.9.5.03.7.3.03</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A01734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Taşıt Bakım Onarım Giderleri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4B07411"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8.000.000,00   </w:t>
            </w:r>
          </w:p>
        </w:tc>
      </w:tr>
      <w:tr w:rsidR="008702FE" w:rsidRPr="00D20B46" w14:paraId="7F467DD5"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FDED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FEN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475731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46.06.26.32.01.3.9.5.03.7.3.04</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8CE0D8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İş makinası onarım giderleri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3E9E6C2"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300.000,00   </w:t>
            </w:r>
          </w:p>
        </w:tc>
      </w:tr>
      <w:tr w:rsidR="008702FE" w:rsidRPr="00D20B46" w14:paraId="758F46CC"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6610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MALİ HİZMETLER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62D4D46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46.06.26.33.01.3.2.5.01.1.1.01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9E5809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482B610"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20.000,00   </w:t>
            </w:r>
          </w:p>
        </w:tc>
      </w:tr>
      <w:tr w:rsidR="008702FE" w:rsidRPr="00D20B46" w14:paraId="4BD4E659" w14:textId="77777777" w:rsidTr="000D70D3">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BE8C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MALİ HİZMETLER MÜDÜRLÜĞÜ</w:t>
            </w:r>
          </w:p>
        </w:tc>
        <w:tc>
          <w:tcPr>
            <w:tcW w:w="2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376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46.06.26.33.01.3.2.5.01.1.1.02</w:t>
            </w:r>
          </w:p>
        </w:tc>
        <w:tc>
          <w:tcPr>
            <w:tcW w:w="2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0D9E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3C764"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120.000,00   </w:t>
            </w:r>
          </w:p>
        </w:tc>
      </w:tr>
      <w:tr w:rsidR="008702FE" w:rsidRPr="00D20B46" w14:paraId="7F324281" w14:textId="77777777" w:rsidTr="000D70D3">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5C5D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MALİ HİZMETLER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9D2B97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46.06.26.33.01.3.2.5.01.1.2.01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422029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7C94392"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30.000,00   </w:t>
            </w:r>
          </w:p>
        </w:tc>
      </w:tr>
      <w:tr w:rsidR="008702FE" w:rsidRPr="00D20B46" w14:paraId="3A576C88"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E427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MALİ HİZMETLER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7B926A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46.06.26.33.01.3.2.5.01.1.4.01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50C907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E0ED6E9"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70.000,00   </w:t>
            </w:r>
          </w:p>
        </w:tc>
      </w:tr>
      <w:tr w:rsidR="008702FE" w:rsidRPr="00D20B46" w14:paraId="73703E5D"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B669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MALİ HİZMETLER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FCC5A4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46.06.26.33.01.3.2.5.01.2.1.90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DAFDC9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EAF3AD2"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130.000,00   </w:t>
            </w:r>
          </w:p>
        </w:tc>
      </w:tr>
      <w:tr w:rsidR="008702FE" w:rsidRPr="00D20B46" w14:paraId="32A3CB3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558D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MALİ HİZMETLER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1FE0F0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46.06.26.33.01.3.2.5.01.2.9.90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A93D1C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3E42673"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50.000,00   </w:t>
            </w:r>
          </w:p>
        </w:tc>
      </w:tr>
      <w:tr w:rsidR="008702FE" w:rsidRPr="00D20B46" w14:paraId="3B6882C7"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6E03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MALİ HİZMETLER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2C5119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46.06.26.33.01.3.2.5.02.1.6.01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D3FFB9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AA37267"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   </w:t>
            </w:r>
          </w:p>
        </w:tc>
      </w:tr>
      <w:tr w:rsidR="008702FE" w:rsidRPr="00D20B46" w14:paraId="5F5748A3"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DF05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MALİ HİZMETLER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BA9667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46.06.26.33.01.3.2.5.02.2.6.01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CCB98B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9ADE5D7"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40.000,00   </w:t>
            </w:r>
          </w:p>
        </w:tc>
      </w:tr>
      <w:tr w:rsidR="008702FE" w:rsidRPr="00D20B46" w14:paraId="272683EF"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A85C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MALİ HİZMETLER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73A369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46.06.26.33.01.3.2.5.03.5.1.90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F4C69B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 Müşavir Firma ve Kişilere Ödemeler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1814451"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825.000,00   </w:t>
            </w:r>
          </w:p>
        </w:tc>
      </w:tr>
      <w:tr w:rsidR="008702FE" w:rsidRPr="00D20B46" w14:paraId="2CE7E290"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03D9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MALİ HİZMETLER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D68AF6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46.06.26.33.01.3.2.5.03.5.4.03</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41E474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Komisyon Giderleri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8A068F9"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7.000,00   </w:t>
            </w:r>
          </w:p>
        </w:tc>
      </w:tr>
      <w:tr w:rsidR="008702FE" w:rsidRPr="00D20B46" w14:paraId="5DCC331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B7A7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MALİ HİZMETLER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2C5098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46.06.26.33.01.3.2.5.05.2.5.04</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C0A8C8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Mahalli İdare Birliklerine</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BBD0742"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100.000,00   </w:t>
            </w:r>
          </w:p>
        </w:tc>
      </w:tr>
      <w:tr w:rsidR="008702FE" w:rsidRPr="00D20B46" w14:paraId="32717984"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0B11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MALİ HİZMETLER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A2711A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46.06.26.33.01.3.2.5.05.8.9.51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7DE14F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İller Bankasına Verilen Paylar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DD6BF2F"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500.000,00   </w:t>
            </w:r>
          </w:p>
        </w:tc>
      </w:tr>
      <w:tr w:rsidR="008702FE" w:rsidRPr="00D20B46" w14:paraId="4B2C1BF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F982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YARDIM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68C791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46.06.26.34.10.9.9.5.01.1.1.02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060E434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6C38694A"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70.000,00   </w:t>
            </w:r>
          </w:p>
        </w:tc>
      </w:tr>
      <w:tr w:rsidR="008702FE" w:rsidRPr="00D20B46" w14:paraId="74D700E5"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8C14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YARDIM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A5C44C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46.06.26.34.10.9.9.5.01.1.4.01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0C804F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473AD95"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20.000,00   </w:t>
            </w:r>
          </w:p>
        </w:tc>
      </w:tr>
      <w:tr w:rsidR="008702FE" w:rsidRPr="00D20B46" w14:paraId="2F55F738"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A543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YARDIM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98E9C8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46.06.26.34.10.9.9.5.01.2.9.90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F179DF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813EC1C"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   </w:t>
            </w:r>
          </w:p>
        </w:tc>
      </w:tr>
      <w:tr w:rsidR="008702FE" w:rsidRPr="00D20B46" w14:paraId="15FEB215"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9DB5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YARDIM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F61453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46.06.26.34.10.9.9.5.02.1.6.01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1A9454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65D420E4"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31C2C39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28EA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YARDIM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6827209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46.06.26.34.10.9.9.5.02.2.6.01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0191F3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ED0225B"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03D821D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5689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YARDIM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11A5DA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46.06.26.34.10.9.9.5.03.2.3.01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B8849C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Yakacak Alımları</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6833D6B"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300.000,00   </w:t>
            </w:r>
          </w:p>
        </w:tc>
      </w:tr>
      <w:tr w:rsidR="008702FE" w:rsidRPr="00D20B46" w14:paraId="2E838DE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610A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YARDIM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909228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46.06.26.34.10.9.9.5.03.2.5.01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E7E11F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Giyecek Alımları</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5844623"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160.000,00   </w:t>
            </w:r>
          </w:p>
        </w:tc>
      </w:tr>
      <w:tr w:rsidR="008702FE" w:rsidRPr="00D20B46" w14:paraId="3D996B4C"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77A9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YARDIM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65691A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46.06.26.34.10.9.9.5.03.2.6.01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21E803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 xml:space="preserve">Laboratuvar Malzemesi ile Kimyevi ve </w:t>
            </w:r>
            <w:proofErr w:type="spellStart"/>
            <w:r w:rsidRPr="00D20B46">
              <w:rPr>
                <w:rFonts w:ascii="Calibri" w:hAnsi="Calibri" w:cs="Calibri"/>
                <w:color w:val="000000"/>
                <w:sz w:val="20"/>
                <w:szCs w:val="20"/>
              </w:rPr>
              <w:t>Temrinlik</w:t>
            </w:r>
            <w:proofErr w:type="spellEnd"/>
            <w:r w:rsidRPr="00D20B46">
              <w:rPr>
                <w:rFonts w:ascii="Calibri" w:hAnsi="Calibri" w:cs="Calibri"/>
                <w:color w:val="000000"/>
                <w:sz w:val="20"/>
                <w:szCs w:val="20"/>
              </w:rPr>
              <w:t xml:space="preserve"> Malzeme Alımları</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72ABCC9"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   </w:t>
            </w:r>
          </w:p>
        </w:tc>
      </w:tr>
      <w:tr w:rsidR="008702FE" w:rsidRPr="00D20B46" w14:paraId="31466EC2"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61B4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YARDIM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2403B8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46.06.26.34.10.9.9.5.03.5.1.10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5382BE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İş Sağlığı ve Güvenliği Hizmet Alımı</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6F99E9C"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42.000,00   </w:t>
            </w:r>
          </w:p>
        </w:tc>
      </w:tr>
      <w:tr w:rsidR="008702FE" w:rsidRPr="00D20B46" w14:paraId="5AB4822A"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3E92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YARDIM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4E3A35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46.06.26.34.10.9.9.5.03.5.1.90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BFDAF9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 Müşavir Firma ve Kişilere Ödemeler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E465195"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1.663.000,00   </w:t>
            </w:r>
          </w:p>
        </w:tc>
      </w:tr>
      <w:tr w:rsidR="008702FE" w:rsidRPr="00D20B46" w14:paraId="28B50A9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2789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YARDIM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60867C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46.06.26.34.10.9.9.5.03.6.1.01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B824F5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Temsil, Ağırlama, Tören, Fuar, Organizasyon Giderleri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612A2407"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1.000.000,00   </w:t>
            </w:r>
          </w:p>
        </w:tc>
      </w:tr>
      <w:tr w:rsidR="008702FE" w:rsidRPr="00D20B46" w14:paraId="1BAC2D8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3375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YARDIM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D4ED63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46.06.26.34.10.9.9.5.03.7.1.04</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47C5B5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Yangından Korunma Malzemeleri Alımları</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1C7DE68"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314DCB19"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B3D5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YARDIM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24C9C9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46.06.26.34.10.9.9.5.05.4.7.90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01FA42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 Sosyal Amaçlı Transferler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8E9EDA0"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3.000.000,00   </w:t>
            </w:r>
          </w:p>
        </w:tc>
      </w:tr>
      <w:tr w:rsidR="008702FE" w:rsidRPr="00D20B46" w14:paraId="2ED997F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54BD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İMAR VE ŞEHİRCİLİK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EEBFF3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46.06.26.35.06.1.0.5.01.1.4.01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EAB38C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9ADE290"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20.000,00   </w:t>
            </w:r>
          </w:p>
        </w:tc>
      </w:tr>
      <w:tr w:rsidR="008702FE" w:rsidRPr="00D20B46" w14:paraId="1A89AA5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7968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İMAR VE ŞEHİRCİLİK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447856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46.06.26.35.06.1.0.5.01.2.1.90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6D6772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CA5AA79"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200.000,00   </w:t>
            </w:r>
          </w:p>
        </w:tc>
      </w:tr>
      <w:tr w:rsidR="008702FE" w:rsidRPr="00D20B46" w14:paraId="5B0E8730"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7AE6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İMAR VE ŞEHİRCİLİK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4CAA27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46.06.26.35.06.1.0.5.01.2.4.90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CC7DBD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A4A9A4E"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50.000,00   </w:t>
            </w:r>
          </w:p>
        </w:tc>
      </w:tr>
      <w:tr w:rsidR="008702FE" w:rsidRPr="00D20B46" w14:paraId="334461EA"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5290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İMAR VE ŞEHİRCİLİK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EE3132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46.06.26.35.06.1.0.5.01.2.9.90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861DE4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6D9975AD"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300.000,00   </w:t>
            </w:r>
          </w:p>
        </w:tc>
      </w:tr>
      <w:tr w:rsidR="008702FE" w:rsidRPr="00D20B46" w14:paraId="6447E3B7"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D0F6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İMAR VE ŞEHİRCİLİK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FF56BA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46.06.26.35.06.1.0.5.02.2.6.01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53032E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51D68BC"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200.000,00   </w:t>
            </w:r>
          </w:p>
        </w:tc>
      </w:tr>
      <w:tr w:rsidR="008702FE" w:rsidRPr="00D20B46" w14:paraId="610CC47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7C12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PARK VE BAHÇELER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FB95DD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46.06.26.36.08.1.0.5.01.1.1.01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552D4A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5B5F88A"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   </w:t>
            </w:r>
          </w:p>
        </w:tc>
      </w:tr>
      <w:tr w:rsidR="008702FE" w:rsidRPr="00D20B46" w14:paraId="378FE0B3" w14:textId="77777777" w:rsidTr="000D70D3">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9C64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PARK VE BAHÇELER MÜDÜRLÜĞÜ</w:t>
            </w:r>
          </w:p>
        </w:tc>
        <w:tc>
          <w:tcPr>
            <w:tcW w:w="2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92CD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46.06.26.36.08.1.0.5.01.1.4.01</w:t>
            </w:r>
          </w:p>
        </w:tc>
        <w:tc>
          <w:tcPr>
            <w:tcW w:w="2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B49F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26D16"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7BE82DE7" w14:textId="77777777" w:rsidTr="000D70D3">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C089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PARK VE BAHÇELER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3D299B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46.06.26.36.08.1.0.5.01.2.1.90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15EF96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3931061"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275.000,00   </w:t>
            </w:r>
          </w:p>
        </w:tc>
      </w:tr>
      <w:tr w:rsidR="008702FE" w:rsidRPr="00D20B46" w14:paraId="642A362D"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600D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PARK VE BAHÇELER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3CBE13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46.06.26.36.08.1.0.5.01.2.9.90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F8B1CD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6DF6B75"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210.000,00   </w:t>
            </w:r>
          </w:p>
        </w:tc>
      </w:tr>
      <w:tr w:rsidR="008702FE" w:rsidRPr="00D20B46" w14:paraId="3EC50249"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D51E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PARK VE BAHÇELER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6EC314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46.06.26.36.08.1.0.5.02.1.6.01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E2A941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280B5A3"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6C70922B"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57CB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PARK VE BAHÇELER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2BE5C4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46.06.26.36.08.1.0.5.02.2.6.01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BE7344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FCCBCB6"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155.000,00   </w:t>
            </w:r>
          </w:p>
        </w:tc>
      </w:tr>
      <w:tr w:rsidR="008702FE" w:rsidRPr="00D20B46" w14:paraId="2BE444AE"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465C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PARK VE BAHÇELER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EE2056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46.06.26.36.08.1.0.5.03.2.9.01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FF6D08F" w14:textId="1EE9450F" w:rsidR="008702FE" w:rsidRPr="00D20B46" w:rsidRDefault="00C04A4B" w:rsidP="000D70D3">
            <w:pPr>
              <w:rPr>
                <w:rFonts w:ascii="Calibri" w:hAnsi="Calibri" w:cs="Calibri"/>
                <w:color w:val="000000"/>
                <w:sz w:val="20"/>
                <w:szCs w:val="20"/>
              </w:rPr>
            </w:pPr>
            <w:r>
              <w:rPr>
                <w:rFonts w:ascii="Calibri" w:hAnsi="Calibri" w:cs="Calibri"/>
                <w:color w:val="000000"/>
                <w:sz w:val="20"/>
                <w:szCs w:val="20"/>
              </w:rPr>
              <w:t>Bahçe Malz</w:t>
            </w:r>
            <w:r w:rsidR="008702FE" w:rsidRPr="00D20B46">
              <w:rPr>
                <w:rFonts w:ascii="Calibri" w:hAnsi="Calibri" w:cs="Calibri"/>
                <w:color w:val="000000"/>
                <w:sz w:val="20"/>
                <w:szCs w:val="20"/>
              </w:rPr>
              <w:t>emesi Alımları ile Yapım ve Bakım Giderleri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AABCCFF"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1.000.000,00   </w:t>
            </w:r>
          </w:p>
        </w:tc>
      </w:tr>
      <w:tr w:rsidR="008702FE" w:rsidRPr="00D20B46" w14:paraId="08068720"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B8C5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PARK VE BAHÇELER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4B4E51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46.06.26.36.08.1.0.5.03.5.1.11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AC56F68" w14:textId="7A6EBA40"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Hizmet Al</w:t>
            </w:r>
            <w:r w:rsidR="00C04A4B">
              <w:rPr>
                <w:rFonts w:ascii="Calibri" w:hAnsi="Calibri" w:cs="Calibri"/>
                <w:color w:val="000000"/>
                <w:sz w:val="20"/>
                <w:szCs w:val="20"/>
              </w:rPr>
              <w:t>ımı Suretiyle Çalıştırılan Personele</w:t>
            </w:r>
            <w:r w:rsidRPr="00D20B46">
              <w:rPr>
                <w:rFonts w:ascii="Calibri" w:hAnsi="Calibri" w:cs="Calibri"/>
                <w:color w:val="000000"/>
                <w:sz w:val="20"/>
                <w:szCs w:val="20"/>
              </w:rPr>
              <w:t xml:space="preserve"> Yapılacak Kıdem Ta</w:t>
            </w:r>
            <w:r w:rsidR="00C04A4B">
              <w:rPr>
                <w:rFonts w:ascii="Calibri" w:hAnsi="Calibri" w:cs="Calibri"/>
                <w:color w:val="000000"/>
                <w:sz w:val="20"/>
                <w:szCs w:val="20"/>
              </w:rPr>
              <w:t>z</w:t>
            </w:r>
            <w:r w:rsidRPr="00D20B46">
              <w:rPr>
                <w:rFonts w:ascii="Calibri" w:hAnsi="Calibri" w:cs="Calibri"/>
                <w:color w:val="000000"/>
                <w:sz w:val="20"/>
                <w:szCs w:val="20"/>
              </w:rPr>
              <w:t>minatı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634FD0B4"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200.000,00   </w:t>
            </w:r>
          </w:p>
        </w:tc>
      </w:tr>
      <w:tr w:rsidR="008702FE" w:rsidRPr="00D20B46" w14:paraId="609656CF"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A822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PARK VE BAHÇELER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FE026D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46.06.26.36.08.1.0.5.03.5.1.90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53E54E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 Müşavir Firma ve Kişilere Ödemeler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34B089E"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4.409.000,00   </w:t>
            </w:r>
          </w:p>
        </w:tc>
      </w:tr>
      <w:tr w:rsidR="008702FE" w:rsidRPr="00D20B46" w14:paraId="2C03E12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D32F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PARK VE BAHÇELER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DEA146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46.06.26.36.08.1.0.5.06.5.7.04</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81DEDB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Tesisler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F347F49"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40.000.000,00   </w:t>
            </w:r>
          </w:p>
        </w:tc>
      </w:tr>
      <w:tr w:rsidR="008702FE" w:rsidRPr="00D20B46" w14:paraId="16BC894D"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1292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PARK VE BAHÇELER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7F569E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46.06.26.36.08.1.0.5.06.7.2.01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CEDAD5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İnşaat Malzemesi Giderleri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651FF9BC"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500.000,00   </w:t>
            </w:r>
          </w:p>
        </w:tc>
      </w:tr>
      <w:tr w:rsidR="008702FE" w:rsidRPr="00D20B46" w14:paraId="5C910DB9"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C06F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PARK VE BAHÇELER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ED33FB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46.06.26.36.08.1.0.5.06.7.7.04</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93F319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Tesisler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85EEC04"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1.700.000,00   </w:t>
            </w:r>
          </w:p>
        </w:tc>
      </w:tr>
      <w:tr w:rsidR="008702FE" w:rsidRPr="00D20B46" w14:paraId="2B84BB5B"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85BD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PARK VE BAHÇELER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878BEB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46.06.26.36.08.1.0.5.06.7.7.90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B3A653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A4A329F"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1.000.000,00   </w:t>
            </w:r>
          </w:p>
        </w:tc>
      </w:tr>
      <w:tr w:rsidR="008702FE" w:rsidRPr="00D20B46" w14:paraId="3BC01ED9"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4516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DESTEK HİZMETLERİ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C82960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46.06.26.37.01.3.9.5.01.1.1.01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08C1A52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7EA1F51"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   </w:t>
            </w:r>
          </w:p>
        </w:tc>
      </w:tr>
      <w:tr w:rsidR="008702FE" w:rsidRPr="00D20B46" w14:paraId="2D98D3B0"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C3C0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DESTEK HİZMETLERİ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748BB0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46.06.26.37.01.3.9.5.01.1.2.01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C3BE27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06CEBA4"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15.000,00   </w:t>
            </w:r>
          </w:p>
        </w:tc>
      </w:tr>
      <w:tr w:rsidR="008702FE" w:rsidRPr="00D20B46" w14:paraId="546921FD"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DC9F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DESTEK HİZMETLERİ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53B2B4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46.06.26.37.01.3.9.5.01.1.4.01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9F8355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223D9D9"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4.000,00   </w:t>
            </w:r>
          </w:p>
        </w:tc>
      </w:tr>
      <w:tr w:rsidR="008702FE" w:rsidRPr="00D20B46" w14:paraId="51556D5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9BDA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DESTEK HİZMETLERİ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7FE7CB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46.06.26.37.01.3.9.5.01.2.9.90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903AE1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D3B270A"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61.000,00   </w:t>
            </w:r>
          </w:p>
        </w:tc>
      </w:tr>
      <w:tr w:rsidR="008702FE" w:rsidRPr="00D20B46" w14:paraId="56A292CE"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FAF9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DESTEK HİZMETLERİ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6D1014A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46.06.26.37.01.3.9.5.02.1.6.01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CF58B5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2EE2F8B"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366AAC98"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6C23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DESTEK HİZMETLERİ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0B5F94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46.06.26.37.01.3.9.5.03.2.1.01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029A45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Kırtasiye Alımları</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8934FD7"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1.000.000,00   </w:t>
            </w:r>
          </w:p>
        </w:tc>
      </w:tr>
      <w:tr w:rsidR="008702FE" w:rsidRPr="00D20B46" w14:paraId="0B7F1074"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C139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DESTEK HİZMETLERİ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E396A6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46.06.26.37.01.3.9.5.03.2.5.02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BB4526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Spor Malzemeleri Alımları</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FCB0B58"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250.000,00   </w:t>
            </w:r>
          </w:p>
        </w:tc>
      </w:tr>
      <w:tr w:rsidR="008702FE" w:rsidRPr="00D20B46" w14:paraId="30DFC919"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6F1A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DESTEK HİZMETLERİ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3927B4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46.06.26.37.01.3.9.5.03.5.1.90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58F145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 Müşavir Firma ve Kişilere Ödemeler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D0B9855"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3.633.000,00   </w:t>
            </w:r>
          </w:p>
        </w:tc>
      </w:tr>
      <w:tr w:rsidR="008702FE" w:rsidRPr="00D20B46" w14:paraId="7B7ABB3C"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2A43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DESTEK HİZMETLERİ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5D2AD8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46.06.26.37.01.3.9.5.03.5.9.90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E5885F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 Hizmet Alımları</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5190252"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500.000,00   </w:t>
            </w:r>
          </w:p>
        </w:tc>
      </w:tr>
      <w:tr w:rsidR="008702FE" w:rsidRPr="00D20B46" w14:paraId="213DB934"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DD68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DESTEK HİZMETLERİ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6CB918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46.06.26.37.01.3.9.5.03.6.2.01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0A9B6A8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Tanıtma, Ağırlama, Tören, Fuar, Organizasyon Giderleri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75349AA"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2.900.000,00   </w:t>
            </w:r>
          </w:p>
        </w:tc>
      </w:tr>
      <w:tr w:rsidR="008702FE" w:rsidRPr="00D20B46" w14:paraId="204C54DA"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6CD7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DESTEK HİZMETLERİ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23441D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46.06.26.37.01.3.9.5.03.7.1.02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9CDB9A2" w14:textId="71F98494"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 xml:space="preserve">Büro ve İşyeri Makine ve </w:t>
            </w:r>
            <w:r w:rsidR="00C04A4B" w:rsidRPr="00D20B46">
              <w:rPr>
                <w:rFonts w:ascii="Calibri" w:hAnsi="Calibri" w:cs="Calibri"/>
                <w:color w:val="000000"/>
                <w:sz w:val="20"/>
                <w:szCs w:val="20"/>
              </w:rPr>
              <w:t>Teçhizat</w:t>
            </w:r>
            <w:r w:rsidRPr="00D20B46">
              <w:rPr>
                <w:rFonts w:ascii="Calibri" w:hAnsi="Calibri" w:cs="Calibri"/>
                <w:color w:val="000000"/>
                <w:sz w:val="20"/>
                <w:szCs w:val="20"/>
              </w:rPr>
              <w:t xml:space="preserve"> Alımları</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4573301"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450.000,00   </w:t>
            </w:r>
          </w:p>
        </w:tc>
      </w:tr>
      <w:tr w:rsidR="008702FE" w:rsidRPr="00D20B46" w14:paraId="0467AF19"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FFE7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DESTEK HİZMETLERİ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CB2222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46.06.26.37.01.3.9.5.03.7.3.02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8D5F75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Makine Teçhizat Bakım ve Onarım Giderleri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37F4430"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400.000,00   </w:t>
            </w:r>
          </w:p>
        </w:tc>
      </w:tr>
      <w:tr w:rsidR="008702FE" w:rsidRPr="00D20B46" w14:paraId="14D9B9F2"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4F46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DESTEK HİZMETLERİ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110CE3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46.06.26.37.01.3.9.5.03.8.1.01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CC4C43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Büro Bakım ve Onarımı Giderleri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3A750F6"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500.000,00   </w:t>
            </w:r>
          </w:p>
        </w:tc>
      </w:tr>
      <w:tr w:rsidR="008702FE" w:rsidRPr="00D20B46" w14:paraId="65960AA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F44D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DESTEK HİZMETLERİ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67BFDFD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46.06.26.37.01.3.9.5.06.1.1.05</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6FB13B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Tesis Mefruşatı Alımları</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9315BA8"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250.000,00   </w:t>
            </w:r>
          </w:p>
        </w:tc>
      </w:tr>
      <w:tr w:rsidR="008702FE" w:rsidRPr="00D20B46" w14:paraId="320A843B" w14:textId="77777777" w:rsidTr="000D70D3">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2B11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DESTEK HİZMETLERİ MÜDÜRLÜĞÜ</w:t>
            </w:r>
          </w:p>
        </w:tc>
        <w:tc>
          <w:tcPr>
            <w:tcW w:w="2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0505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46.06.26.37.01.3.9.5.06.7.2.01</w:t>
            </w:r>
          </w:p>
        </w:tc>
        <w:tc>
          <w:tcPr>
            <w:tcW w:w="2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7E28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İnşaat Malzemeleri Alımları</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AB18F"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1.500.000,00   </w:t>
            </w:r>
          </w:p>
        </w:tc>
      </w:tr>
      <w:tr w:rsidR="008702FE" w:rsidRPr="00D20B46" w14:paraId="617049B0" w14:textId="77777777" w:rsidTr="000D70D3">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F97A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TEMİZLİK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1E917A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46.06.26.38.05.1.0.5.01.1.4.01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63CB6B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23B2110"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   </w:t>
            </w:r>
          </w:p>
        </w:tc>
      </w:tr>
      <w:tr w:rsidR="008702FE" w:rsidRPr="00D20B46" w14:paraId="5B7310B3"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7CDE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TEMİZLİK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B334FD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46.06.26.38.05.1.0.5.01.2.1.90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A8AD00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6A5BB672"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100.000,00   </w:t>
            </w:r>
          </w:p>
        </w:tc>
      </w:tr>
      <w:tr w:rsidR="008702FE" w:rsidRPr="00D20B46" w14:paraId="0A28FBE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4825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TEMİZLİK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D18F8E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46.06.26.38.05.1.0.5.01.2.9.90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210AF3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51DFABD"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50.000,00   </w:t>
            </w:r>
          </w:p>
        </w:tc>
      </w:tr>
      <w:tr w:rsidR="008702FE" w:rsidRPr="00D20B46" w14:paraId="753A6BC7"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3AAB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TEMİZLİK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61C8653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46.06.26.38.05.1.0.5.02.1.6.01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FDF3D0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2342349"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379AA287"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59D5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TEMİZLİK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2B1E9B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46.06.26.38.05.1.0.5.02.2.6.01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0E6127B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03E7851"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20.000,00   </w:t>
            </w:r>
          </w:p>
        </w:tc>
      </w:tr>
      <w:tr w:rsidR="008702FE" w:rsidRPr="00D20B46" w14:paraId="2402576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9EC7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TEMİZLİK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ED229E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46.06.26.38.05.1.0.5.03.5.1.90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F9EB9D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 Müşavir Firma ve Kişilere Ödemeler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74B6F86"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14.160.000,00   </w:t>
            </w:r>
          </w:p>
        </w:tc>
      </w:tr>
      <w:tr w:rsidR="008702FE" w:rsidRPr="00D20B46" w14:paraId="443B712F"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FB74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PLAN VE PROJE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987D73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46.06.26.39.06.1.0.5.01.1.4.01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B59504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6C6A473A"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15.000,00   </w:t>
            </w:r>
          </w:p>
        </w:tc>
      </w:tr>
      <w:tr w:rsidR="008702FE" w:rsidRPr="00D20B46" w14:paraId="20C79307"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1EE5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PLAN VE PROJE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8D075E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46.06.26.39.06.1.0.5.01.2.1.90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04764D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DF4BB70"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105.000,00   </w:t>
            </w:r>
          </w:p>
        </w:tc>
      </w:tr>
      <w:tr w:rsidR="008702FE" w:rsidRPr="00D20B46" w14:paraId="1DBC0D3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0372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PLAN VE PROJE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D2FC0A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46.06.26.39.06.1.0.5.01.2.9.90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BFFCF4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FC0424B"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140.000,00   </w:t>
            </w:r>
          </w:p>
        </w:tc>
      </w:tr>
      <w:tr w:rsidR="008702FE" w:rsidRPr="00D20B46" w14:paraId="7F32573C"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2D16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PLAN VE PROJE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E37B2D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46.06.26.39.06.1.0.5.02.2.6.01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9D4767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6D25C78"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47.000,00   </w:t>
            </w:r>
          </w:p>
        </w:tc>
      </w:tr>
      <w:tr w:rsidR="008702FE" w:rsidRPr="00D20B46" w14:paraId="0C2E197C"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98B8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ZABITA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579FE0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46.06.26.40.03.9.9.5.01.1.1.01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413196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BC33DFD"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125.000,00   </w:t>
            </w:r>
          </w:p>
        </w:tc>
      </w:tr>
      <w:tr w:rsidR="008702FE" w:rsidRPr="00D20B46" w14:paraId="5EB729E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4663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ZABITA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B22205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46.06.26.40.03.9.9.5.01.1.1.02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73FE46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92A16BC"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200.000,00   </w:t>
            </w:r>
          </w:p>
        </w:tc>
      </w:tr>
      <w:tr w:rsidR="008702FE" w:rsidRPr="00D20B46" w14:paraId="36930D9F"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F434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ZABITA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154FC1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46.06.26.40.03.9.9.5.01.1.2.01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458F85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43D1674"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300.000,00   </w:t>
            </w:r>
          </w:p>
        </w:tc>
      </w:tr>
      <w:tr w:rsidR="008702FE" w:rsidRPr="00D20B46" w14:paraId="395C3DC3"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E706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ZABITA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7AB82A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46.06.26.40.03.9.9.5.01.1.4.01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9C0FD7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BC8972B"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100.000,00   </w:t>
            </w:r>
          </w:p>
        </w:tc>
      </w:tr>
      <w:tr w:rsidR="008702FE" w:rsidRPr="00D20B46" w14:paraId="32598027"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A465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ZABITA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F28818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46.06.26.40.03.9.9.5.01.2.9.90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FFD9AF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F2ED2CB"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15.000,00   </w:t>
            </w:r>
          </w:p>
        </w:tc>
      </w:tr>
      <w:tr w:rsidR="008702FE" w:rsidRPr="00D20B46" w14:paraId="2B62342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619C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ZABITA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F68D22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46.06.26.40.03.9.9.5.02.1.6.01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0353AFC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C8A9425"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20.000,00   </w:t>
            </w:r>
          </w:p>
        </w:tc>
      </w:tr>
      <w:tr w:rsidR="008702FE" w:rsidRPr="00D20B46" w14:paraId="5791A244"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7651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ZABITA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C6D90D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46.06.26.40.03.9.9.5.02.2.6.01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25AB3E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CB5051A"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4.000,00   </w:t>
            </w:r>
          </w:p>
        </w:tc>
      </w:tr>
      <w:tr w:rsidR="008702FE" w:rsidRPr="00D20B46" w14:paraId="4F90DE22"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AF32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KIRSAL HİZMETLER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41F00F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46.06.26.41.06.2.0.5.01.1.1.02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47445B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6BA261DA"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   </w:t>
            </w:r>
          </w:p>
        </w:tc>
      </w:tr>
      <w:tr w:rsidR="008702FE" w:rsidRPr="00D20B46" w14:paraId="1B09E3FE"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6949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KIRSAL HİZMETLER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89F67A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46.06.26.41.06.2.0.5.01.1.2.01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06595D9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D6872D3"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3F7865DB"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C4AD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KIRSAL HİZMETLER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6C50AD9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46.06.26.41.06.2.0.5.01.1.4.01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E215C1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0D7BCF3"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4.000,00   </w:t>
            </w:r>
          </w:p>
        </w:tc>
      </w:tr>
      <w:tr w:rsidR="008702FE" w:rsidRPr="00D20B46" w14:paraId="3AE8018C"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8698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KIRSAL HİZMETLER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724901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46.06.26.41.06.2.0.5.02.1.6.01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0B8C9D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C238D14"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7C92C9AD"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0240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KENTSEL TASARIM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1C4493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46.06.26.42.06.9.9.5.01.2.1.90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223A715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71A0732"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200.000,00   </w:t>
            </w:r>
          </w:p>
        </w:tc>
      </w:tr>
      <w:tr w:rsidR="008702FE" w:rsidRPr="00D20B46" w14:paraId="04B6828F"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FDAC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KENTSEL TASARIM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6087B69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46.06.26.42.06.9.9.5.01.2.9.90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1758E1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5D8AECC"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100.000,00   </w:t>
            </w:r>
          </w:p>
        </w:tc>
      </w:tr>
      <w:tr w:rsidR="008702FE" w:rsidRPr="00D20B46" w14:paraId="202BB50B"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B4F2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KENTSEL TASARIM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4D7CB7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46.06.26.42.06.9.9.5.02.2.6.01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5A5F86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B36CB8E"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68.000,00   </w:t>
            </w:r>
          </w:p>
        </w:tc>
      </w:tr>
      <w:tr w:rsidR="008702FE" w:rsidRPr="00D20B46" w14:paraId="5697731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D322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KENTSEL TASARIM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609BCC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46.06.26.42.06.9.9.5.03.2.9.90</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E9B605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Diğer Tüketim Mal ve Malzemesi Alımları</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9CB480B"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226.000,00   </w:t>
            </w:r>
          </w:p>
        </w:tc>
      </w:tr>
      <w:tr w:rsidR="008702FE" w:rsidRPr="00D20B46" w14:paraId="373F7FFD"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6E97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DIŞ İLİŞKİLER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6ED71ED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46.06.26.43.01.3.9.5.01.1.1.01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DC8240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21B2AA4"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   </w:t>
            </w:r>
          </w:p>
        </w:tc>
      </w:tr>
      <w:tr w:rsidR="008702FE" w:rsidRPr="00D20B46" w14:paraId="29027F4A"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DDF6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DIŞ İLİŞKİLER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710721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46.06.26.43.01.3.9.5.01.1.1.02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CF5F05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212097B"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   </w:t>
            </w:r>
          </w:p>
        </w:tc>
      </w:tr>
      <w:tr w:rsidR="008702FE" w:rsidRPr="00D20B46" w14:paraId="2FD5B9D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9F7E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DIŞ İLİŞKİLER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80901D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46.06.26.43.01.3.9.5.01.1.2.01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C9928B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ABAEAFD"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   </w:t>
            </w:r>
          </w:p>
        </w:tc>
      </w:tr>
      <w:tr w:rsidR="008702FE" w:rsidRPr="00D20B46" w14:paraId="547979A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71CF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DIŞ İLİŞKİLER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042FCC0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46.06.26.43.01.3.9.5.01.1.4.01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38B2481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A853CC7"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   </w:t>
            </w:r>
          </w:p>
        </w:tc>
      </w:tr>
      <w:tr w:rsidR="008702FE" w:rsidRPr="00D20B46" w14:paraId="37225E9C"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BFF7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DIŞ İLİŞKİLER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FC33F6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46.06.26.43.01.3.9.5.02.1.6.01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063685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0A5E3D6"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01B0CAE9"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466A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ETÜD PROJE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43308A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46.06.26.44.06.1.0.5.01.1.1.01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4DFF5C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EE426C9"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   </w:t>
            </w:r>
          </w:p>
        </w:tc>
      </w:tr>
      <w:tr w:rsidR="008702FE" w:rsidRPr="00D20B46" w14:paraId="4998B80F"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4F09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ETÜD PROJE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96F71B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46.06.26.44.06.1.0.5.01.1.1.02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369FFD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4891287"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   </w:t>
            </w:r>
          </w:p>
        </w:tc>
      </w:tr>
      <w:tr w:rsidR="008702FE" w:rsidRPr="00D20B46" w14:paraId="043C2477"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9EA6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ETÜD PROJE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D02017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46.06.26.44.06.1.0.5.01.1.2.01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0FE940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1820665"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   </w:t>
            </w:r>
          </w:p>
        </w:tc>
      </w:tr>
      <w:tr w:rsidR="008702FE" w:rsidRPr="00D20B46" w14:paraId="0060097E"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F9F8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ETÜD PROJE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3A8D88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46.06.26.44.06.1.0.5.01.1.4.01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F86EFD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6AB9AD8"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3.000,00   </w:t>
            </w:r>
          </w:p>
        </w:tc>
      </w:tr>
      <w:tr w:rsidR="008702FE" w:rsidRPr="00D20B46" w14:paraId="6A468004"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8E30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ETÜD PROJE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009EBCC"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46.06.26.44.06.1.0.5.02.1.6.01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7A79CC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2436ED9E"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69227786"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A0D7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MUHTARLIK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6FD288C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46.06.26.45.01.3.9.5.01.1.1.01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AD64D9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A6BEAFC"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   </w:t>
            </w:r>
          </w:p>
        </w:tc>
      </w:tr>
      <w:tr w:rsidR="008702FE" w:rsidRPr="00D20B46" w14:paraId="233D2D6F"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02F7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MUHTARLIK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138BAC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46.06.26.45.01.3.9.5.01.1.1.02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86204A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359B338"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   </w:t>
            </w:r>
          </w:p>
        </w:tc>
      </w:tr>
      <w:tr w:rsidR="008702FE" w:rsidRPr="00D20B46" w14:paraId="4A34AC2D"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B6B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MUHTARLIK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8E3727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46.06.26.45.01.3.9.5.01.1.2.01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08A9FD3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C650318"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   </w:t>
            </w:r>
          </w:p>
        </w:tc>
      </w:tr>
      <w:tr w:rsidR="008702FE" w:rsidRPr="00D20B46" w14:paraId="2263E88A"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E08F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MUHTARLIK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26A1A8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46.06.26.45.01.3.9.5.01.1.4.01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4B87CAF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3822220"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2.000,00   </w:t>
            </w:r>
          </w:p>
        </w:tc>
      </w:tr>
      <w:tr w:rsidR="008702FE" w:rsidRPr="00D20B46" w14:paraId="61774AB1"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CB17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MUHTARLIK İŞLERİ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69169C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46.06.26.45.01.3.9.5.02.1.6.01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39352F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55E230CF"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127C50B1" w14:textId="77777777" w:rsidTr="000D70D3">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94BC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İŞLETME VE İŞTİRAKLER MÜDÜRLÜĞÜ</w:t>
            </w:r>
          </w:p>
        </w:tc>
        <w:tc>
          <w:tcPr>
            <w:tcW w:w="2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E001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46.06.26.46.04.9.9.5.01.1.4.01</w:t>
            </w:r>
          </w:p>
        </w:tc>
        <w:tc>
          <w:tcPr>
            <w:tcW w:w="2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56B0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81077"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   </w:t>
            </w:r>
          </w:p>
        </w:tc>
      </w:tr>
      <w:tr w:rsidR="008702FE" w:rsidRPr="00D20B46" w14:paraId="48E70995" w14:textId="77777777" w:rsidTr="000D70D3">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05743"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İŞLETME VE İŞTİRAKLER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479091B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46.06.26.46.04.9.9.5.02.1.6.01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1031D97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636F88FC"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25D9486B"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7716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RUHSAT VE DENETİM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576087B"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46.06.26.47.06.1.0.5.01.1.1.01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0C3039E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129A630"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6.000,00   </w:t>
            </w:r>
          </w:p>
        </w:tc>
      </w:tr>
      <w:tr w:rsidR="008702FE" w:rsidRPr="00D20B46" w14:paraId="1884F1CA"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C079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RUHSAT VE DENETİM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77AFF3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46.06.26.47.06.1.0.5.01.1.1.02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649DF45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AB478A4"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18.000,00   </w:t>
            </w:r>
          </w:p>
        </w:tc>
      </w:tr>
      <w:tr w:rsidR="008702FE" w:rsidRPr="00D20B46" w14:paraId="018E1394"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C8D6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RUHSAT VE DENETİM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110A6D8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46.06.26.47.06.1.0.5.01.1.2.01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818D99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C5F5D60"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46.000,00   </w:t>
            </w:r>
          </w:p>
        </w:tc>
      </w:tr>
      <w:tr w:rsidR="008702FE" w:rsidRPr="00D20B46" w14:paraId="2D6D0634"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1D73A"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RUHSAT VE DENETİM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6FFAAA5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46.06.26.47.06.1.0.5.01.1.4.01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E655126"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0FE709BB"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7401C67B"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C65E"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RUHSAT VE DENETİM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22DD6F2"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46.06.26.47.06.1.0.5.02.1.6.01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39BD0B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1BA3BFCC"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   </w:t>
            </w:r>
          </w:p>
        </w:tc>
      </w:tr>
      <w:tr w:rsidR="008702FE" w:rsidRPr="00D20B46" w14:paraId="04C8400C"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8409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KÜTÜPHANE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3A41B319"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46.06.26.48.08.2.0.5.01.1.1.01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0580974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Temel Maaşlar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1397848"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6.000,00   </w:t>
            </w:r>
          </w:p>
        </w:tc>
      </w:tr>
      <w:tr w:rsidR="008702FE" w:rsidRPr="00D20B46" w14:paraId="22B4A0D8"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DB054"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KÜTÜPHANE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6C72412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46.06.26.48.08.2.0.5.01.1.1.02</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763B8A87"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Taban Aylık</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653E50F5"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18.000,00   </w:t>
            </w:r>
          </w:p>
        </w:tc>
      </w:tr>
      <w:tr w:rsidR="008702FE" w:rsidRPr="00D20B46" w14:paraId="4F837CF9" w14:textId="77777777" w:rsidTr="00C04A4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B502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KÜTÜPHANE MÜDÜRLÜĞÜ</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298E4E7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46.06.26.48.08.2.0.5.01.1.2.01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14:paraId="53651FD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Zam ve Tazminatlar</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6982870A"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46.000,00   </w:t>
            </w:r>
          </w:p>
        </w:tc>
      </w:tr>
      <w:tr w:rsidR="008702FE" w:rsidRPr="00D20B46" w14:paraId="7918C3B9" w14:textId="77777777" w:rsidTr="000D70D3">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025E3D58"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KÜTÜPHANE MÜDÜRLÜĞÜ</w:t>
            </w:r>
          </w:p>
        </w:tc>
        <w:tc>
          <w:tcPr>
            <w:tcW w:w="2870" w:type="dxa"/>
            <w:tcBorders>
              <w:top w:val="nil"/>
              <w:left w:val="nil"/>
              <w:bottom w:val="single" w:sz="4" w:space="0" w:color="auto"/>
              <w:right w:val="single" w:sz="4" w:space="0" w:color="auto"/>
            </w:tcBorders>
            <w:shd w:val="clear" w:color="auto" w:fill="auto"/>
            <w:noWrap/>
            <w:vAlign w:val="center"/>
            <w:hideMark/>
          </w:tcPr>
          <w:p w14:paraId="7464071F"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46.06.26.48.08.2.0.5.01.1.4.01</w:t>
            </w:r>
          </w:p>
        </w:tc>
        <w:tc>
          <w:tcPr>
            <w:tcW w:w="2952" w:type="dxa"/>
            <w:tcBorders>
              <w:top w:val="nil"/>
              <w:left w:val="nil"/>
              <w:bottom w:val="single" w:sz="4" w:space="0" w:color="auto"/>
              <w:right w:val="single" w:sz="4" w:space="0" w:color="auto"/>
            </w:tcBorders>
            <w:shd w:val="clear" w:color="auto" w:fill="auto"/>
            <w:noWrap/>
            <w:vAlign w:val="center"/>
            <w:hideMark/>
          </w:tcPr>
          <w:p w14:paraId="3C722C45"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Haklar</w:t>
            </w:r>
          </w:p>
        </w:tc>
        <w:tc>
          <w:tcPr>
            <w:tcW w:w="1705" w:type="dxa"/>
            <w:tcBorders>
              <w:top w:val="nil"/>
              <w:left w:val="nil"/>
              <w:bottom w:val="single" w:sz="4" w:space="0" w:color="auto"/>
              <w:right w:val="single" w:sz="4" w:space="0" w:color="auto"/>
            </w:tcBorders>
            <w:shd w:val="clear" w:color="auto" w:fill="auto"/>
            <w:noWrap/>
            <w:vAlign w:val="center"/>
            <w:hideMark/>
          </w:tcPr>
          <w:p w14:paraId="03193527"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5.000,00   </w:t>
            </w:r>
          </w:p>
        </w:tc>
      </w:tr>
      <w:tr w:rsidR="008702FE" w:rsidRPr="00D20B46" w14:paraId="79BBAA37" w14:textId="77777777" w:rsidTr="00C04A4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6199701"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KÜTÜPHANE MÜDÜRLÜĞÜ</w:t>
            </w:r>
          </w:p>
        </w:tc>
        <w:tc>
          <w:tcPr>
            <w:tcW w:w="2870" w:type="dxa"/>
            <w:tcBorders>
              <w:top w:val="nil"/>
              <w:left w:val="nil"/>
              <w:bottom w:val="single" w:sz="4" w:space="0" w:color="auto"/>
              <w:right w:val="single" w:sz="4" w:space="0" w:color="auto"/>
            </w:tcBorders>
            <w:shd w:val="clear" w:color="auto" w:fill="auto"/>
            <w:noWrap/>
            <w:vAlign w:val="center"/>
            <w:hideMark/>
          </w:tcPr>
          <w:p w14:paraId="5EC2E970"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46.06.26.48.08.2.0.5.02.1.6.01</w:t>
            </w:r>
          </w:p>
        </w:tc>
        <w:tc>
          <w:tcPr>
            <w:tcW w:w="2952" w:type="dxa"/>
            <w:tcBorders>
              <w:top w:val="nil"/>
              <w:left w:val="nil"/>
              <w:bottom w:val="single" w:sz="4" w:space="0" w:color="auto"/>
              <w:right w:val="single" w:sz="4" w:space="0" w:color="auto"/>
            </w:tcBorders>
            <w:shd w:val="clear" w:color="auto" w:fill="auto"/>
            <w:noWrap/>
            <w:vAlign w:val="center"/>
            <w:hideMark/>
          </w:tcPr>
          <w:p w14:paraId="768252FD" w14:textId="77777777" w:rsidR="008702FE" w:rsidRPr="00D20B46" w:rsidRDefault="008702FE" w:rsidP="000D70D3">
            <w:pPr>
              <w:rPr>
                <w:rFonts w:ascii="Calibri" w:hAnsi="Calibri" w:cs="Calibri"/>
                <w:color w:val="000000"/>
                <w:sz w:val="20"/>
                <w:szCs w:val="20"/>
              </w:rPr>
            </w:pPr>
            <w:r w:rsidRPr="00D20B46">
              <w:rPr>
                <w:rFonts w:ascii="Calibri" w:hAnsi="Calibri" w:cs="Calibri"/>
                <w:color w:val="000000"/>
                <w:sz w:val="20"/>
                <w:szCs w:val="20"/>
              </w:rPr>
              <w:t>Sosyal Güvenlik Primi Ödemeleri</w:t>
            </w:r>
          </w:p>
        </w:tc>
        <w:tc>
          <w:tcPr>
            <w:tcW w:w="1705" w:type="dxa"/>
            <w:tcBorders>
              <w:top w:val="nil"/>
              <w:left w:val="nil"/>
              <w:bottom w:val="single" w:sz="4" w:space="0" w:color="auto"/>
              <w:right w:val="single" w:sz="4" w:space="0" w:color="auto"/>
            </w:tcBorders>
            <w:shd w:val="clear" w:color="auto" w:fill="auto"/>
            <w:noWrap/>
            <w:vAlign w:val="center"/>
            <w:hideMark/>
          </w:tcPr>
          <w:p w14:paraId="00B6A3EF"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color w:val="000000"/>
                <w:sz w:val="20"/>
                <w:szCs w:val="20"/>
              </w:rPr>
              <w:t xml:space="preserve">               10.000,00   </w:t>
            </w:r>
          </w:p>
        </w:tc>
      </w:tr>
      <w:tr w:rsidR="008702FE" w:rsidRPr="00D20B46" w14:paraId="49DF8FEC" w14:textId="77777777" w:rsidTr="00C04A4B">
        <w:trPr>
          <w:trHeight w:val="300"/>
        </w:trPr>
        <w:tc>
          <w:tcPr>
            <w:tcW w:w="2840" w:type="dxa"/>
            <w:tcBorders>
              <w:top w:val="nil"/>
              <w:left w:val="nil"/>
              <w:bottom w:val="nil"/>
              <w:right w:val="nil"/>
            </w:tcBorders>
            <w:shd w:val="clear" w:color="auto" w:fill="auto"/>
            <w:noWrap/>
            <w:vAlign w:val="center"/>
            <w:hideMark/>
          </w:tcPr>
          <w:p w14:paraId="2F7DE822" w14:textId="77777777" w:rsidR="008702FE" w:rsidRPr="00D20B46" w:rsidRDefault="008702FE" w:rsidP="000D70D3">
            <w:pPr>
              <w:rPr>
                <w:rFonts w:ascii="Calibri" w:hAnsi="Calibri" w:cs="Calibri"/>
                <w:color w:val="000000"/>
                <w:sz w:val="20"/>
                <w:szCs w:val="20"/>
              </w:rPr>
            </w:pPr>
          </w:p>
        </w:tc>
        <w:tc>
          <w:tcPr>
            <w:tcW w:w="2870" w:type="dxa"/>
            <w:tcBorders>
              <w:top w:val="nil"/>
              <w:left w:val="nil"/>
              <w:bottom w:val="nil"/>
              <w:right w:val="nil"/>
            </w:tcBorders>
            <w:shd w:val="clear" w:color="auto" w:fill="auto"/>
            <w:noWrap/>
            <w:vAlign w:val="center"/>
            <w:hideMark/>
          </w:tcPr>
          <w:p w14:paraId="0C3F31CD" w14:textId="77777777" w:rsidR="008702FE" w:rsidRPr="00D20B46" w:rsidRDefault="008702FE" w:rsidP="000D70D3">
            <w:pPr>
              <w:rPr>
                <w:rFonts w:ascii="Calibri" w:hAnsi="Calibri" w:cs="Calibri"/>
                <w:color w:val="000000"/>
                <w:sz w:val="20"/>
                <w:szCs w:val="20"/>
              </w:rPr>
            </w:pPr>
          </w:p>
        </w:tc>
        <w:tc>
          <w:tcPr>
            <w:tcW w:w="2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649F4" w14:textId="77777777" w:rsidR="008702FE" w:rsidRPr="00D20B46" w:rsidRDefault="008702FE" w:rsidP="000D70D3">
            <w:pPr>
              <w:rPr>
                <w:rFonts w:ascii="Calibri" w:hAnsi="Calibri" w:cs="Calibri"/>
                <w:color w:val="000000"/>
                <w:sz w:val="20"/>
                <w:szCs w:val="20"/>
              </w:rPr>
            </w:pPr>
            <w:r w:rsidRPr="00D20B46">
              <w:rPr>
                <w:rFonts w:ascii="Calibri" w:hAnsi="Calibri" w:cs="Calibri"/>
                <w:b/>
                <w:bCs/>
                <w:color w:val="000000"/>
                <w:sz w:val="20"/>
                <w:szCs w:val="20"/>
              </w:rPr>
              <w:t>TOPLAM:</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42301698" w14:textId="77777777" w:rsidR="008702FE" w:rsidRPr="00D20B46" w:rsidRDefault="008702FE" w:rsidP="000D70D3">
            <w:pPr>
              <w:jc w:val="right"/>
              <w:rPr>
                <w:rFonts w:ascii="Calibri" w:hAnsi="Calibri" w:cs="Calibri"/>
                <w:color w:val="000000"/>
                <w:sz w:val="20"/>
                <w:szCs w:val="20"/>
              </w:rPr>
            </w:pPr>
            <w:r w:rsidRPr="00D20B46">
              <w:rPr>
                <w:rFonts w:ascii="Calibri" w:hAnsi="Calibri" w:cs="Calibri"/>
                <w:b/>
                <w:bCs/>
                <w:color w:val="000000"/>
                <w:sz w:val="20"/>
                <w:szCs w:val="20"/>
              </w:rPr>
              <w:t xml:space="preserve">     159.875.000,00   </w:t>
            </w:r>
          </w:p>
        </w:tc>
      </w:tr>
      <w:tr w:rsidR="008702FE" w:rsidRPr="00D20B46" w14:paraId="44B26ECA" w14:textId="77777777" w:rsidTr="00C04A4B">
        <w:trPr>
          <w:trHeight w:val="300"/>
        </w:trPr>
        <w:tc>
          <w:tcPr>
            <w:tcW w:w="2840" w:type="dxa"/>
            <w:tcBorders>
              <w:top w:val="nil"/>
              <w:left w:val="nil"/>
              <w:bottom w:val="nil"/>
              <w:right w:val="nil"/>
            </w:tcBorders>
            <w:shd w:val="clear" w:color="auto" w:fill="auto"/>
            <w:noWrap/>
            <w:vAlign w:val="center"/>
          </w:tcPr>
          <w:p w14:paraId="20A12E3F" w14:textId="77777777" w:rsidR="008702FE" w:rsidRPr="00D20B46" w:rsidRDefault="008702FE" w:rsidP="000D70D3">
            <w:pPr>
              <w:jc w:val="right"/>
              <w:rPr>
                <w:rFonts w:ascii="Calibri" w:hAnsi="Calibri" w:cs="Calibri"/>
                <w:color w:val="000000"/>
                <w:sz w:val="20"/>
                <w:szCs w:val="20"/>
              </w:rPr>
            </w:pPr>
          </w:p>
        </w:tc>
        <w:tc>
          <w:tcPr>
            <w:tcW w:w="2870" w:type="dxa"/>
            <w:tcBorders>
              <w:top w:val="nil"/>
              <w:left w:val="nil"/>
              <w:bottom w:val="nil"/>
            </w:tcBorders>
            <w:shd w:val="clear" w:color="auto" w:fill="auto"/>
            <w:noWrap/>
            <w:vAlign w:val="center"/>
          </w:tcPr>
          <w:p w14:paraId="6277F4BC" w14:textId="77777777" w:rsidR="008702FE" w:rsidRPr="00D20B46" w:rsidRDefault="008702FE" w:rsidP="000D70D3">
            <w:pPr>
              <w:rPr>
                <w:sz w:val="20"/>
                <w:szCs w:val="20"/>
              </w:rPr>
            </w:pPr>
          </w:p>
        </w:tc>
        <w:tc>
          <w:tcPr>
            <w:tcW w:w="2952" w:type="dxa"/>
            <w:tcBorders>
              <w:top w:val="single" w:sz="4" w:space="0" w:color="auto"/>
            </w:tcBorders>
            <w:shd w:val="clear" w:color="auto" w:fill="auto"/>
            <w:noWrap/>
            <w:vAlign w:val="center"/>
          </w:tcPr>
          <w:p w14:paraId="2EF4C5F0" w14:textId="77777777" w:rsidR="008702FE" w:rsidRPr="00D20B46" w:rsidRDefault="008702FE" w:rsidP="000D70D3">
            <w:pPr>
              <w:rPr>
                <w:rFonts w:ascii="Calibri" w:hAnsi="Calibri" w:cs="Calibri"/>
                <w:b/>
                <w:bCs/>
                <w:color w:val="000000"/>
                <w:sz w:val="20"/>
                <w:szCs w:val="20"/>
              </w:rPr>
            </w:pPr>
          </w:p>
        </w:tc>
        <w:tc>
          <w:tcPr>
            <w:tcW w:w="1705" w:type="dxa"/>
            <w:tcBorders>
              <w:top w:val="single" w:sz="4" w:space="0" w:color="auto"/>
            </w:tcBorders>
            <w:shd w:val="clear" w:color="auto" w:fill="auto"/>
            <w:noWrap/>
            <w:vAlign w:val="center"/>
          </w:tcPr>
          <w:p w14:paraId="7F5A4267" w14:textId="77777777" w:rsidR="008702FE" w:rsidRPr="00D20B46" w:rsidRDefault="008702FE" w:rsidP="000D70D3">
            <w:pPr>
              <w:jc w:val="right"/>
              <w:rPr>
                <w:rFonts w:ascii="Calibri" w:hAnsi="Calibri" w:cs="Calibri"/>
                <w:b/>
                <w:bCs/>
                <w:color w:val="000000"/>
                <w:sz w:val="20"/>
                <w:szCs w:val="20"/>
              </w:rPr>
            </w:pPr>
          </w:p>
        </w:tc>
      </w:tr>
    </w:tbl>
    <w:p w14:paraId="5BFB2110" w14:textId="77777777" w:rsidR="008702FE" w:rsidRDefault="008702FE" w:rsidP="008702FE"/>
    <w:p w14:paraId="1F7F682C" w14:textId="77777777" w:rsidR="008702FE" w:rsidRDefault="008702FE" w:rsidP="008702FE"/>
    <w:tbl>
      <w:tblPr>
        <w:tblW w:w="10363" w:type="dxa"/>
        <w:tblInd w:w="-10" w:type="dxa"/>
        <w:tblCellMar>
          <w:left w:w="70" w:type="dxa"/>
          <w:right w:w="70" w:type="dxa"/>
        </w:tblCellMar>
        <w:tblLook w:val="04A0" w:firstRow="1" w:lastRow="0" w:firstColumn="1" w:lastColumn="0" w:noHBand="0" w:noVBand="1"/>
      </w:tblPr>
      <w:tblGrid>
        <w:gridCol w:w="1600"/>
        <w:gridCol w:w="6263"/>
        <w:gridCol w:w="2500"/>
      </w:tblGrid>
      <w:tr w:rsidR="008702FE" w:rsidRPr="00E27AA9" w14:paraId="33358EF8" w14:textId="77777777" w:rsidTr="000D70D3">
        <w:trPr>
          <w:trHeight w:val="352"/>
        </w:trPr>
        <w:tc>
          <w:tcPr>
            <w:tcW w:w="103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C21B2" w14:textId="77777777" w:rsidR="008702FE" w:rsidRPr="00E27AA9" w:rsidRDefault="008702FE" w:rsidP="000D70D3">
            <w:pPr>
              <w:jc w:val="center"/>
              <w:rPr>
                <w:rFonts w:ascii="Calibri" w:hAnsi="Calibri" w:cs="Calibri"/>
                <w:b/>
                <w:bCs/>
                <w:color w:val="000000"/>
                <w:sz w:val="22"/>
                <w:szCs w:val="22"/>
              </w:rPr>
            </w:pPr>
            <w:r w:rsidRPr="00E27AA9">
              <w:rPr>
                <w:rFonts w:ascii="Calibri" w:hAnsi="Calibri" w:cs="Calibri"/>
                <w:b/>
                <w:bCs/>
                <w:color w:val="000000"/>
                <w:sz w:val="22"/>
                <w:szCs w:val="22"/>
              </w:rPr>
              <w:t>Gelir Ek Ödenek</w:t>
            </w:r>
          </w:p>
        </w:tc>
      </w:tr>
      <w:tr w:rsidR="008702FE" w:rsidRPr="00E27AA9" w14:paraId="35AE4979" w14:textId="77777777" w:rsidTr="000D70D3">
        <w:trPr>
          <w:trHeight w:val="352"/>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BA89C0" w14:textId="77777777" w:rsidR="008702FE" w:rsidRPr="00E27AA9" w:rsidRDefault="008702FE" w:rsidP="000D70D3">
            <w:pPr>
              <w:rPr>
                <w:rFonts w:ascii="Calibri" w:hAnsi="Calibri" w:cs="Calibri"/>
                <w:b/>
                <w:bCs/>
                <w:color w:val="000000"/>
                <w:sz w:val="22"/>
                <w:szCs w:val="22"/>
              </w:rPr>
            </w:pPr>
            <w:r w:rsidRPr="00E27AA9">
              <w:rPr>
                <w:rFonts w:ascii="Calibri" w:hAnsi="Calibri" w:cs="Calibri"/>
                <w:b/>
                <w:bCs/>
                <w:color w:val="000000"/>
                <w:sz w:val="22"/>
                <w:szCs w:val="22"/>
              </w:rPr>
              <w:t>Bütçe Kodu</w:t>
            </w:r>
          </w:p>
        </w:tc>
        <w:tc>
          <w:tcPr>
            <w:tcW w:w="6263" w:type="dxa"/>
            <w:tcBorders>
              <w:top w:val="nil"/>
              <w:left w:val="nil"/>
              <w:bottom w:val="single" w:sz="4" w:space="0" w:color="auto"/>
              <w:right w:val="single" w:sz="4" w:space="0" w:color="auto"/>
            </w:tcBorders>
            <w:shd w:val="clear" w:color="auto" w:fill="auto"/>
            <w:noWrap/>
            <w:vAlign w:val="bottom"/>
            <w:hideMark/>
          </w:tcPr>
          <w:p w14:paraId="1743536F" w14:textId="77777777" w:rsidR="008702FE" w:rsidRPr="00E27AA9" w:rsidRDefault="008702FE" w:rsidP="000D70D3">
            <w:pPr>
              <w:rPr>
                <w:rFonts w:ascii="Calibri" w:hAnsi="Calibri" w:cs="Calibri"/>
                <w:b/>
                <w:bCs/>
                <w:color w:val="000000"/>
                <w:sz w:val="22"/>
                <w:szCs w:val="22"/>
              </w:rPr>
            </w:pPr>
            <w:r w:rsidRPr="00E27AA9">
              <w:rPr>
                <w:rFonts w:ascii="Calibri" w:hAnsi="Calibri" w:cs="Calibri"/>
                <w:b/>
                <w:bCs/>
                <w:color w:val="000000"/>
                <w:sz w:val="22"/>
                <w:szCs w:val="22"/>
              </w:rPr>
              <w:t>Bütçe Adı</w:t>
            </w:r>
          </w:p>
        </w:tc>
        <w:tc>
          <w:tcPr>
            <w:tcW w:w="2499" w:type="dxa"/>
            <w:tcBorders>
              <w:top w:val="nil"/>
              <w:left w:val="nil"/>
              <w:bottom w:val="single" w:sz="4" w:space="0" w:color="auto"/>
              <w:right w:val="single" w:sz="4" w:space="0" w:color="auto"/>
            </w:tcBorders>
            <w:shd w:val="clear" w:color="auto" w:fill="auto"/>
            <w:noWrap/>
            <w:vAlign w:val="bottom"/>
            <w:hideMark/>
          </w:tcPr>
          <w:p w14:paraId="0CE48425" w14:textId="77777777" w:rsidR="008702FE" w:rsidRPr="00E27AA9" w:rsidRDefault="008702FE" w:rsidP="000D70D3">
            <w:pPr>
              <w:rPr>
                <w:rFonts w:ascii="Calibri" w:hAnsi="Calibri" w:cs="Calibri"/>
                <w:b/>
                <w:bCs/>
                <w:color w:val="000000"/>
                <w:sz w:val="22"/>
                <w:szCs w:val="22"/>
              </w:rPr>
            </w:pPr>
            <w:r w:rsidRPr="00E27AA9">
              <w:rPr>
                <w:rFonts w:ascii="Calibri" w:hAnsi="Calibri" w:cs="Calibri"/>
                <w:b/>
                <w:bCs/>
                <w:color w:val="000000"/>
                <w:sz w:val="22"/>
                <w:szCs w:val="22"/>
              </w:rPr>
              <w:t xml:space="preserve"> Ek Ödenek </w:t>
            </w:r>
          </w:p>
        </w:tc>
      </w:tr>
      <w:tr w:rsidR="008702FE" w:rsidRPr="00E27AA9" w14:paraId="300B675D" w14:textId="77777777" w:rsidTr="000D70D3">
        <w:trPr>
          <w:trHeight w:val="352"/>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A456C1D" w14:textId="77777777" w:rsidR="008702FE" w:rsidRPr="00E27AA9" w:rsidRDefault="008702FE" w:rsidP="000D70D3">
            <w:pPr>
              <w:rPr>
                <w:rFonts w:ascii="Calibri" w:hAnsi="Calibri" w:cs="Calibri"/>
                <w:color w:val="000000"/>
                <w:sz w:val="22"/>
                <w:szCs w:val="22"/>
              </w:rPr>
            </w:pPr>
            <w:r w:rsidRPr="00E27AA9">
              <w:rPr>
                <w:rFonts w:ascii="Calibri" w:hAnsi="Calibri" w:cs="Calibri"/>
                <w:color w:val="000000"/>
                <w:sz w:val="22"/>
                <w:szCs w:val="22"/>
              </w:rPr>
              <w:t>05</w:t>
            </w:r>
          </w:p>
        </w:tc>
        <w:tc>
          <w:tcPr>
            <w:tcW w:w="6263" w:type="dxa"/>
            <w:tcBorders>
              <w:top w:val="nil"/>
              <w:left w:val="nil"/>
              <w:bottom w:val="single" w:sz="4" w:space="0" w:color="auto"/>
              <w:right w:val="single" w:sz="4" w:space="0" w:color="auto"/>
            </w:tcBorders>
            <w:shd w:val="clear" w:color="auto" w:fill="auto"/>
            <w:noWrap/>
            <w:vAlign w:val="bottom"/>
            <w:hideMark/>
          </w:tcPr>
          <w:p w14:paraId="54518779" w14:textId="77777777" w:rsidR="008702FE" w:rsidRPr="00E27AA9" w:rsidRDefault="008702FE" w:rsidP="000D70D3">
            <w:pPr>
              <w:rPr>
                <w:rFonts w:ascii="Calibri" w:hAnsi="Calibri" w:cs="Calibri"/>
                <w:color w:val="000000"/>
                <w:sz w:val="22"/>
                <w:szCs w:val="22"/>
              </w:rPr>
            </w:pPr>
            <w:r w:rsidRPr="00E27AA9">
              <w:rPr>
                <w:rFonts w:ascii="Calibri" w:hAnsi="Calibri" w:cs="Calibri"/>
                <w:color w:val="000000"/>
                <w:sz w:val="22"/>
                <w:szCs w:val="22"/>
              </w:rPr>
              <w:t>Diğer Gelirler</w:t>
            </w:r>
          </w:p>
        </w:tc>
        <w:tc>
          <w:tcPr>
            <w:tcW w:w="2499" w:type="dxa"/>
            <w:tcBorders>
              <w:top w:val="nil"/>
              <w:left w:val="nil"/>
              <w:bottom w:val="single" w:sz="4" w:space="0" w:color="auto"/>
              <w:right w:val="single" w:sz="4" w:space="0" w:color="auto"/>
            </w:tcBorders>
            <w:shd w:val="clear" w:color="auto" w:fill="auto"/>
            <w:noWrap/>
            <w:vAlign w:val="center"/>
            <w:hideMark/>
          </w:tcPr>
          <w:p w14:paraId="56C71F5F" w14:textId="77777777" w:rsidR="008702FE" w:rsidRPr="00E27AA9" w:rsidRDefault="008702FE" w:rsidP="000D70D3">
            <w:pPr>
              <w:jc w:val="center"/>
              <w:rPr>
                <w:rFonts w:ascii="Calibri" w:hAnsi="Calibri" w:cs="Calibri"/>
                <w:color w:val="000000"/>
                <w:sz w:val="22"/>
                <w:szCs w:val="22"/>
              </w:rPr>
            </w:pPr>
            <w:r w:rsidRPr="00E27AA9">
              <w:rPr>
                <w:rFonts w:ascii="Calibri" w:hAnsi="Calibri" w:cs="Calibri"/>
                <w:color w:val="000000"/>
                <w:sz w:val="22"/>
                <w:szCs w:val="22"/>
              </w:rPr>
              <w:t xml:space="preserve">       60.000.000,00   </w:t>
            </w:r>
          </w:p>
        </w:tc>
      </w:tr>
      <w:tr w:rsidR="008702FE" w:rsidRPr="00E27AA9" w14:paraId="0A48C92E" w14:textId="77777777" w:rsidTr="000D70D3">
        <w:trPr>
          <w:trHeight w:val="352"/>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0892B2F" w14:textId="77777777" w:rsidR="008702FE" w:rsidRPr="00E27AA9" w:rsidRDefault="008702FE" w:rsidP="000D70D3">
            <w:pPr>
              <w:rPr>
                <w:rFonts w:ascii="Calibri" w:hAnsi="Calibri" w:cs="Calibri"/>
                <w:color w:val="000000"/>
                <w:sz w:val="22"/>
                <w:szCs w:val="22"/>
              </w:rPr>
            </w:pPr>
            <w:r w:rsidRPr="00E27AA9">
              <w:rPr>
                <w:rFonts w:ascii="Calibri" w:hAnsi="Calibri" w:cs="Calibri"/>
                <w:color w:val="000000"/>
                <w:sz w:val="22"/>
                <w:szCs w:val="22"/>
              </w:rPr>
              <w:t>05.2</w:t>
            </w:r>
          </w:p>
        </w:tc>
        <w:tc>
          <w:tcPr>
            <w:tcW w:w="6263" w:type="dxa"/>
            <w:tcBorders>
              <w:top w:val="nil"/>
              <w:left w:val="nil"/>
              <w:bottom w:val="single" w:sz="4" w:space="0" w:color="auto"/>
              <w:right w:val="single" w:sz="4" w:space="0" w:color="auto"/>
            </w:tcBorders>
            <w:shd w:val="clear" w:color="auto" w:fill="auto"/>
            <w:noWrap/>
            <w:vAlign w:val="bottom"/>
            <w:hideMark/>
          </w:tcPr>
          <w:p w14:paraId="694A8017" w14:textId="77777777" w:rsidR="008702FE" w:rsidRPr="00E27AA9" w:rsidRDefault="008702FE" w:rsidP="000D70D3">
            <w:pPr>
              <w:rPr>
                <w:rFonts w:ascii="Calibri" w:hAnsi="Calibri" w:cs="Calibri"/>
                <w:color w:val="000000"/>
                <w:sz w:val="22"/>
                <w:szCs w:val="22"/>
              </w:rPr>
            </w:pPr>
            <w:r w:rsidRPr="00E27AA9">
              <w:rPr>
                <w:rFonts w:ascii="Calibri" w:hAnsi="Calibri" w:cs="Calibri"/>
                <w:color w:val="000000"/>
                <w:sz w:val="22"/>
                <w:szCs w:val="22"/>
              </w:rPr>
              <w:t>Kişi ve Kurumlardan Alınan Paylar</w:t>
            </w:r>
          </w:p>
        </w:tc>
        <w:tc>
          <w:tcPr>
            <w:tcW w:w="2499" w:type="dxa"/>
            <w:tcBorders>
              <w:top w:val="nil"/>
              <w:left w:val="nil"/>
              <w:bottom w:val="single" w:sz="4" w:space="0" w:color="auto"/>
              <w:right w:val="single" w:sz="4" w:space="0" w:color="auto"/>
            </w:tcBorders>
            <w:shd w:val="clear" w:color="auto" w:fill="auto"/>
            <w:noWrap/>
            <w:vAlign w:val="center"/>
            <w:hideMark/>
          </w:tcPr>
          <w:p w14:paraId="6A20E046" w14:textId="77777777" w:rsidR="008702FE" w:rsidRPr="00E27AA9" w:rsidRDefault="008702FE" w:rsidP="000D70D3">
            <w:pPr>
              <w:jc w:val="center"/>
              <w:rPr>
                <w:rFonts w:ascii="Calibri" w:hAnsi="Calibri" w:cs="Calibri"/>
                <w:color w:val="000000"/>
                <w:sz w:val="22"/>
                <w:szCs w:val="22"/>
              </w:rPr>
            </w:pPr>
            <w:r w:rsidRPr="00E27AA9">
              <w:rPr>
                <w:rFonts w:ascii="Calibri" w:hAnsi="Calibri" w:cs="Calibri"/>
                <w:color w:val="000000"/>
                <w:sz w:val="22"/>
                <w:szCs w:val="22"/>
              </w:rPr>
              <w:t xml:space="preserve">       60.000.000,00   </w:t>
            </w:r>
          </w:p>
        </w:tc>
      </w:tr>
      <w:tr w:rsidR="008702FE" w:rsidRPr="00E27AA9" w14:paraId="7AB7C237" w14:textId="77777777" w:rsidTr="000D70D3">
        <w:trPr>
          <w:trHeight w:val="352"/>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55AA4D5" w14:textId="77777777" w:rsidR="008702FE" w:rsidRPr="00E27AA9" w:rsidRDefault="008702FE" w:rsidP="000D70D3">
            <w:pPr>
              <w:rPr>
                <w:rFonts w:ascii="Calibri" w:hAnsi="Calibri" w:cs="Calibri"/>
                <w:color w:val="000000"/>
                <w:sz w:val="22"/>
                <w:szCs w:val="22"/>
              </w:rPr>
            </w:pPr>
            <w:r w:rsidRPr="00E27AA9">
              <w:rPr>
                <w:rFonts w:ascii="Calibri" w:hAnsi="Calibri" w:cs="Calibri"/>
                <w:color w:val="000000"/>
                <w:sz w:val="22"/>
                <w:szCs w:val="22"/>
              </w:rPr>
              <w:t>05.2.2</w:t>
            </w:r>
          </w:p>
        </w:tc>
        <w:tc>
          <w:tcPr>
            <w:tcW w:w="6263" w:type="dxa"/>
            <w:tcBorders>
              <w:top w:val="nil"/>
              <w:left w:val="nil"/>
              <w:bottom w:val="single" w:sz="4" w:space="0" w:color="auto"/>
              <w:right w:val="single" w:sz="4" w:space="0" w:color="auto"/>
            </w:tcBorders>
            <w:shd w:val="clear" w:color="auto" w:fill="auto"/>
            <w:noWrap/>
            <w:vAlign w:val="bottom"/>
            <w:hideMark/>
          </w:tcPr>
          <w:p w14:paraId="21723EEC" w14:textId="77777777" w:rsidR="008702FE" w:rsidRPr="00E27AA9" w:rsidRDefault="008702FE" w:rsidP="000D70D3">
            <w:pPr>
              <w:rPr>
                <w:rFonts w:ascii="Calibri" w:hAnsi="Calibri" w:cs="Calibri"/>
                <w:color w:val="000000"/>
                <w:sz w:val="22"/>
                <w:szCs w:val="22"/>
              </w:rPr>
            </w:pPr>
            <w:r w:rsidRPr="00E27AA9">
              <w:rPr>
                <w:rFonts w:ascii="Calibri" w:hAnsi="Calibri" w:cs="Calibri"/>
                <w:color w:val="000000"/>
                <w:sz w:val="22"/>
                <w:szCs w:val="22"/>
              </w:rPr>
              <w:t>Vergi ve Harç Gelirlerinden Alınan Paylar</w:t>
            </w:r>
          </w:p>
        </w:tc>
        <w:tc>
          <w:tcPr>
            <w:tcW w:w="2499" w:type="dxa"/>
            <w:tcBorders>
              <w:top w:val="nil"/>
              <w:left w:val="nil"/>
              <w:bottom w:val="single" w:sz="4" w:space="0" w:color="auto"/>
              <w:right w:val="single" w:sz="4" w:space="0" w:color="auto"/>
            </w:tcBorders>
            <w:shd w:val="clear" w:color="auto" w:fill="auto"/>
            <w:noWrap/>
            <w:vAlign w:val="center"/>
            <w:hideMark/>
          </w:tcPr>
          <w:p w14:paraId="36E49869" w14:textId="77777777" w:rsidR="008702FE" w:rsidRPr="00E27AA9" w:rsidRDefault="008702FE" w:rsidP="000D70D3">
            <w:pPr>
              <w:jc w:val="center"/>
              <w:rPr>
                <w:rFonts w:ascii="Calibri" w:hAnsi="Calibri" w:cs="Calibri"/>
                <w:color w:val="000000"/>
                <w:sz w:val="22"/>
                <w:szCs w:val="22"/>
              </w:rPr>
            </w:pPr>
            <w:r w:rsidRPr="00E27AA9">
              <w:rPr>
                <w:rFonts w:ascii="Calibri" w:hAnsi="Calibri" w:cs="Calibri"/>
                <w:color w:val="000000"/>
                <w:sz w:val="22"/>
                <w:szCs w:val="22"/>
              </w:rPr>
              <w:t xml:space="preserve">       60.000.000,00   </w:t>
            </w:r>
          </w:p>
        </w:tc>
      </w:tr>
      <w:tr w:rsidR="008702FE" w:rsidRPr="00E27AA9" w14:paraId="7F691242" w14:textId="77777777" w:rsidTr="000D70D3">
        <w:trPr>
          <w:trHeight w:val="352"/>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6A2C285" w14:textId="77777777" w:rsidR="008702FE" w:rsidRPr="00E27AA9" w:rsidRDefault="008702FE" w:rsidP="000D70D3">
            <w:pPr>
              <w:rPr>
                <w:rFonts w:ascii="Calibri" w:hAnsi="Calibri" w:cs="Calibri"/>
                <w:color w:val="000000"/>
                <w:sz w:val="22"/>
                <w:szCs w:val="22"/>
              </w:rPr>
            </w:pPr>
            <w:r w:rsidRPr="00E27AA9">
              <w:rPr>
                <w:rFonts w:ascii="Calibri" w:hAnsi="Calibri" w:cs="Calibri"/>
                <w:color w:val="000000"/>
                <w:sz w:val="22"/>
                <w:szCs w:val="22"/>
              </w:rPr>
              <w:t>05.2.2.51</w:t>
            </w:r>
          </w:p>
        </w:tc>
        <w:tc>
          <w:tcPr>
            <w:tcW w:w="6263" w:type="dxa"/>
            <w:tcBorders>
              <w:top w:val="nil"/>
              <w:left w:val="nil"/>
              <w:bottom w:val="single" w:sz="4" w:space="0" w:color="auto"/>
              <w:right w:val="single" w:sz="4" w:space="0" w:color="auto"/>
            </w:tcBorders>
            <w:shd w:val="clear" w:color="auto" w:fill="auto"/>
            <w:noWrap/>
            <w:vAlign w:val="bottom"/>
            <w:hideMark/>
          </w:tcPr>
          <w:p w14:paraId="5D0D62F9" w14:textId="77777777" w:rsidR="008702FE" w:rsidRPr="00E27AA9" w:rsidRDefault="008702FE" w:rsidP="000D70D3">
            <w:pPr>
              <w:rPr>
                <w:rFonts w:ascii="Calibri" w:hAnsi="Calibri" w:cs="Calibri"/>
                <w:color w:val="000000"/>
                <w:sz w:val="22"/>
                <w:szCs w:val="22"/>
              </w:rPr>
            </w:pPr>
            <w:r w:rsidRPr="00E27AA9">
              <w:rPr>
                <w:rFonts w:ascii="Calibri" w:hAnsi="Calibri" w:cs="Calibri"/>
                <w:color w:val="000000"/>
                <w:sz w:val="22"/>
                <w:szCs w:val="22"/>
              </w:rPr>
              <w:t>Merkezi idare Vergi Gelirlerinden Alınan Paylar</w:t>
            </w:r>
          </w:p>
        </w:tc>
        <w:tc>
          <w:tcPr>
            <w:tcW w:w="2499" w:type="dxa"/>
            <w:tcBorders>
              <w:top w:val="nil"/>
              <w:left w:val="nil"/>
              <w:bottom w:val="single" w:sz="4" w:space="0" w:color="auto"/>
              <w:right w:val="single" w:sz="4" w:space="0" w:color="auto"/>
            </w:tcBorders>
            <w:shd w:val="clear" w:color="auto" w:fill="auto"/>
            <w:noWrap/>
            <w:vAlign w:val="center"/>
            <w:hideMark/>
          </w:tcPr>
          <w:p w14:paraId="659AD1A2" w14:textId="77777777" w:rsidR="008702FE" w:rsidRPr="00E27AA9" w:rsidRDefault="008702FE" w:rsidP="000D70D3">
            <w:pPr>
              <w:jc w:val="center"/>
              <w:rPr>
                <w:rFonts w:ascii="Calibri" w:hAnsi="Calibri" w:cs="Calibri"/>
                <w:color w:val="000000"/>
                <w:sz w:val="22"/>
                <w:szCs w:val="22"/>
              </w:rPr>
            </w:pPr>
            <w:r w:rsidRPr="00E27AA9">
              <w:rPr>
                <w:rFonts w:ascii="Calibri" w:hAnsi="Calibri" w:cs="Calibri"/>
                <w:color w:val="000000"/>
                <w:sz w:val="22"/>
                <w:szCs w:val="22"/>
              </w:rPr>
              <w:t xml:space="preserve">       60.000.000,00   </w:t>
            </w:r>
          </w:p>
        </w:tc>
      </w:tr>
      <w:tr w:rsidR="008702FE" w:rsidRPr="00E27AA9" w14:paraId="12D74E7A" w14:textId="77777777" w:rsidTr="000D70D3">
        <w:trPr>
          <w:trHeight w:val="352"/>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CEE6915" w14:textId="77777777" w:rsidR="008702FE" w:rsidRPr="00E27AA9" w:rsidRDefault="008702FE" w:rsidP="000D70D3">
            <w:pPr>
              <w:rPr>
                <w:rFonts w:ascii="Calibri" w:hAnsi="Calibri" w:cs="Calibri"/>
                <w:color w:val="000000"/>
                <w:sz w:val="22"/>
                <w:szCs w:val="22"/>
              </w:rPr>
            </w:pPr>
            <w:r w:rsidRPr="00E27AA9">
              <w:rPr>
                <w:rFonts w:ascii="Calibri" w:hAnsi="Calibri" w:cs="Calibri"/>
                <w:color w:val="000000"/>
                <w:sz w:val="22"/>
                <w:szCs w:val="22"/>
              </w:rPr>
              <w:t>06</w:t>
            </w:r>
          </w:p>
        </w:tc>
        <w:tc>
          <w:tcPr>
            <w:tcW w:w="6263" w:type="dxa"/>
            <w:tcBorders>
              <w:top w:val="nil"/>
              <w:left w:val="nil"/>
              <w:bottom w:val="single" w:sz="4" w:space="0" w:color="auto"/>
              <w:right w:val="single" w:sz="4" w:space="0" w:color="auto"/>
            </w:tcBorders>
            <w:shd w:val="clear" w:color="auto" w:fill="auto"/>
            <w:noWrap/>
            <w:vAlign w:val="bottom"/>
            <w:hideMark/>
          </w:tcPr>
          <w:p w14:paraId="61423540" w14:textId="77777777" w:rsidR="008702FE" w:rsidRPr="00E27AA9" w:rsidRDefault="008702FE" w:rsidP="000D70D3">
            <w:pPr>
              <w:rPr>
                <w:rFonts w:ascii="Calibri" w:hAnsi="Calibri" w:cs="Calibri"/>
                <w:color w:val="000000"/>
                <w:sz w:val="22"/>
                <w:szCs w:val="22"/>
              </w:rPr>
            </w:pPr>
            <w:r w:rsidRPr="00E27AA9">
              <w:rPr>
                <w:rFonts w:ascii="Calibri" w:hAnsi="Calibri" w:cs="Calibri"/>
                <w:color w:val="000000"/>
                <w:sz w:val="22"/>
                <w:szCs w:val="22"/>
              </w:rPr>
              <w:t>Sermaye Gelirleri</w:t>
            </w:r>
          </w:p>
        </w:tc>
        <w:tc>
          <w:tcPr>
            <w:tcW w:w="2499" w:type="dxa"/>
            <w:tcBorders>
              <w:top w:val="nil"/>
              <w:left w:val="nil"/>
              <w:bottom w:val="single" w:sz="4" w:space="0" w:color="auto"/>
              <w:right w:val="single" w:sz="4" w:space="0" w:color="auto"/>
            </w:tcBorders>
            <w:shd w:val="clear" w:color="auto" w:fill="auto"/>
            <w:noWrap/>
            <w:vAlign w:val="center"/>
            <w:hideMark/>
          </w:tcPr>
          <w:p w14:paraId="4401C45F" w14:textId="77777777" w:rsidR="008702FE" w:rsidRPr="00E27AA9" w:rsidRDefault="008702FE" w:rsidP="000D70D3">
            <w:pPr>
              <w:jc w:val="center"/>
              <w:rPr>
                <w:rFonts w:ascii="Calibri" w:hAnsi="Calibri" w:cs="Calibri"/>
                <w:color w:val="000000"/>
                <w:sz w:val="22"/>
                <w:szCs w:val="22"/>
              </w:rPr>
            </w:pPr>
            <w:r w:rsidRPr="00E27AA9">
              <w:rPr>
                <w:rFonts w:ascii="Calibri" w:hAnsi="Calibri" w:cs="Calibri"/>
                <w:color w:val="000000"/>
                <w:sz w:val="22"/>
                <w:szCs w:val="22"/>
              </w:rPr>
              <w:t xml:space="preserve">       99.875.000,00   </w:t>
            </w:r>
          </w:p>
        </w:tc>
      </w:tr>
      <w:tr w:rsidR="008702FE" w:rsidRPr="00E27AA9" w14:paraId="75D07D8B" w14:textId="77777777" w:rsidTr="000D70D3">
        <w:trPr>
          <w:trHeight w:val="352"/>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8EA4941" w14:textId="77777777" w:rsidR="008702FE" w:rsidRPr="00E27AA9" w:rsidRDefault="008702FE" w:rsidP="000D70D3">
            <w:pPr>
              <w:rPr>
                <w:rFonts w:ascii="Calibri" w:hAnsi="Calibri" w:cs="Calibri"/>
                <w:color w:val="000000"/>
                <w:sz w:val="22"/>
                <w:szCs w:val="22"/>
              </w:rPr>
            </w:pPr>
            <w:r w:rsidRPr="00E27AA9">
              <w:rPr>
                <w:rFonts w:ascii="Calibri" w:hAnsi="Calibri" w:cs="Calibri"/>
                <w:color w:val="000000"/>
                <w:sz w:val="22"/>
                <w:szCs w:val="22"/>
              </w:rPr>
              <w:t>06.1</w:t>
            </w:r>
          </w:p>
        </w:tc>
        <w:tc>
          <w:tcPr>
            <w:tcW w:w="6263" w:type="dxa"/>
            <w:tcBorders>
              <w:top w:val="nil"/>
              <w:left w:val="nil"/>
              <w:bottom w:val="single" w:sz="4" w:space="0" w:color="auto"/>
              <w:right w:val="single" w:sz="4" w:space="0" w:color="auto"/>
            </w:tcBorders>
            <w:shd w:val="clear" w:color="auto" w:fill="auto"/>
            <w:noWrap/>
            <w:vAlign w:val="bottom"/>
            <w:hideMark/>
          </w:tcPr>
          <w:p w14:paraId="7F091F85" w14:textId="77777777" w:rsidR="008702FE" w:rsidRPr="00E27AA9" w:rsidRDefault="008702FE" w:rsidP="000D70D3">
            <w:pPr>
              <w:rPr>
                <w:rFonts w:ascii="Calibri" w:hAnsi="Calibri" w:cs="Calibri"/>
                <w:color w:val="000000"/>
                <w:sz w:val="22"/>
                <w:szCs w:val="22"/>
              </w:rPr>
            </w:pPr>
            <w:r w:rsidRPr="00E27AA9">
              <w:rPr>
                <w:rFonts w:ascii="Calibri" w:hAnsi="Calibri" w:cs="Calibri"/>
                <w:color w:val="000000"/>
                <w:sz w:val="22"/>
                <w:szCs w:val="22"/>
              </w:rPr>
              <w:t>Taşınmaz Satış Gelirleri</w:t>
            </w:r>
          </w:p>
        </w:tc>
        <w:tc>
          <w:tcPr>
            <w:tcW w:w="2499" w:type="dxa"/>
            <w:tcBorders>
              <w:top w:val="nil"/>
              <w:left w:val="nil"/>
              <w:bottom w:val="single" w:sz="4" w:space="0" w:color="auto"/>
              <w:right w:val="single" w:sz="4" w:space="0" w:color="auto"/>
            </w:tcBorders>
            <w:shd w:val="clear" w:color="auto" w:fill="auto"/>
            <w:noWrap/>
            <w:vAlign w:val="center"/>
            <w:hideMark/>
          </w:tcPr>
          <w:p w14:paraId="1C0B3A83" w14:textId="77777777" w:rsidR="008702FE" w:rsidRPr="00E27AA9" w:rsidRDefault="008702FE" w:rsidP="000D70D3">
            <w:pPr>
              <w:jc w:val="center"/>
              <w:rPr>
                <w:rFonts w:ascii="Calibri" w:hAnsi="Calibri" w:cs="Calibri"/>
                <w:color w:val="000000"/>
                <w:sz w:val="22"/>
                <w:szCs w:val="22"/>
              </w:rPr>
            </w:pPr>
            <w:r w:rsidRPr="00E27AA9">
              <w:rPr>
                <w:rFonts w:ascii="Calibri" w:hAnsi="Calibri" w:cs="Calibri"/>
                <w:color w:val="000000"/>
                <w:sz w:val="22"/>
                <w:szCs w:val="22"/>
              </w:rPr>
              <w:t xml:space="preserve">       99.875.000,00   </w:t>
            </w:r>
          </w:p>
        </w:tc>
      </w:tr>
      <w:tr w:rsidR="008702FE" w:rsidRPr="00E27AA9" w14:paraId="4C99810E" w14:textId="77777777" w:rsidTr="000D70D3">
        <w:trPr>
          <w:trHeight w:val="352"/>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A6D220C" w14:textId="77777777" w:rsidR="008702FE" w:rsidRPr="00E27AA9" w:rsidRDefault="008702FE" w:rsidP="000D70D3">
            <w:pPr>
              <w:rPr>
                <w:rFonts w:ascii="Calibri" w:hAnsi="Calibri" w:cs="Calibri"/>
                <w:color w:val="000000"/>
                <w:sz w:val="22"/>
                <w:szCs w:val="22"/>
              </w:rPr>
            </w:pPr>
            <w:r w:rsidRPr="00E27AA9">
              <w:rPr>
                <w:rFonts w:ascii="Calibri" w:hAnsi="Calibri" w:cs="Calibri"/>
                <w:color w:val="000000"/>
                <w:sz w:val="22"/>
                <w:szCs w:val="22"/>
              </w:rPr>
              <w:t>06.1.5</w:t>
            </w:r>
          </w:p>
        </w:tc>
        <w:tc>
          <w:tcPr>
            <w:tcW w:w="6263" w:type="dxa"/>
            <w:tcBorders>
              <w:top w:val="nil"/>
              <w:left w:val="nil"/>
              <w:bottom w:val="single" w:sz="4" w:space="0" w:color="auto"/>
              <w:right w:val="single" w:sz="4" w:space="0" w:color="auto"/>
            </w:tcBorders>
            <w:shd w:val="clear" w:color="auto" w:fill="auto"/>
            <w:noWrap/>
            <w:vAlign w:val="bottom"/>
            <w:hideMark/>
          </w:tcPr>
          <w:p w14:paraId="27C01D92" w14:textId="77777777" w:rsidR="008702FE" w:rsidRPr="00E27AA9" w:rsidRDefault="008702FE" w:rsidP="000D70D3">
            <w:pPr>
              <w:rPr>
                <w:rFonts w:ascii="Calibri" w:hAnsi="Calibri" w:cs="Calibri"/>
                <w:color w:val="000000"/>
                <w:sz w:val="22"/>
                <w:szCs w:val="22"/>
              </w:rPr>
            </w:pPr>
            <w:r w:rsidRPr="00E27AA9">
              <w:rPr>
                <w:rFonts w:ascii="Calibri" w:hAnsi="Calibri" w:cs="Calibri"/>
                <w:color w:val="000000"/>
                <w:sz w:val="22"/>
                <w:szCs w:val="22"/>
              </w:rPr>
              <w:t>Arsa Satışı</w:t>
            </w:r>
          </w:p>
        </w:tc>
        <w:tc>
          <w:tcPr>
            <w:tcW w:w="2499" w:type="dxa"/>
            <w:tcBorders>
              <w:top w:val="nil"/>
              <w:left w:val="nil"/>
              <w:bottom w:val="single" w:sz="4" w:space="0" w:color="auto"/>
              <w:right w:val="single" w:sz="4" w:space="0" w:color="auto"/>
            </w:tcBorders>
            <w:shd w:val="clear" w:color="auto" w:fill="auto"/>
            <w:noWrap/>
            <w:vAlign w:val="center"/>
            <w:hideMark/>
          </w:tcPr>
          <w:p w14:paraId="103B4382" w14:textId="77777777" w:rsidR="008702FE" w:rsidRPr="00E27AA9" w:rsidRDefault="008702FE" w:rsidP="000D70D3">
            <w:pPr>
              <w:jc w:val="center"/>
              <w:rPr>
                <w:rFonts w:ascii="Calibri" w:hAnsi="Calibri" w:cs="Calibri"/>
                <w:color w:val="000000"/>
                <w:sz w:val="22"/>
                <w:szCs w:val="22"/>
              </w:rPr>
            </w:pPr>
            <w:r w:rsidRPr="00E27AA9">
              <w:rPr>
                <w:rFonts w:ascii="Calibri" w:hAnsi="Calibri" w:cs="Calibri"/>
                <w:color w:val="000000"/>
                <w:sz w:val="22"/>
                <w:szCs w:val="22"/>
              </w:rPr>
              <w:t xml:space="preserve">       99.875.000,00   </w:t>
            </w:r>
          </w:p>
        </w:tc>
      </w:tr>
      <w:tr w:rsidR="008702FE" w:rsidRPr="00E27AA9" w14:paraId="4401B9C6" w14:textId="77777777" w:rsidTr="000D70D3">
        <w:trPr>
          <w:trHeight w:val="352"/>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7F8E415" w14:textId="77777777" w:rsidR="008702FE" w:rsidRPr="00E27AA9" w:rsidRDefault="008702FE" w:rsidP="000D70D3">
            <w:pPr>
              <w:rPr>
                <w:rFonts w:ascii="Calibri" w:hAnsi="Calibri" w:cs="Calibri"/>
                <w:color w:val="000000"/>
                <w:sz w:val="22"/>
                <w:szCs w:val="22"/>
              </w:rPr>
            </w:pPr>
            <w:r w:rsidRPr="00E27AA9">
              <w:rPr>
                <w:rFonts w:ascii="Calibri" w:hAnsi="Calibri" w:cs="Calibri"/>
                <w:color w:val="000000"/>
                <w:sz w:val="22"/>
                <w:szCs w:val="22"/>
              </w:rPr>
              <w:t>06.1.5.01</w:t>
            </w:r>
          </w:p>
        </w:tc>
        <w:tc>
          <w:tcPr>
            <w:tcW w:w="6263" w:type="dxa"/>
            <w:tcBorders>
              <w:top w:val="nil"/>
              <w:left w:val="nil"/>
              <w:bottom w:val="single" w:sz="4" w:space="0" w:color="auto"/>
              <w:right w:val="single" w:sz="4" w:space="0" w:color="auto"/>
            </w:tcBorders>
            <w:shd w:val="clear" w:color="auto" w:fill="auto"/>
            <w:noWrap/>
            <w:vAlign w:val="bottom"/>
            <w:hideMark/>
          </w:tcPr>
          <w:p w14:paraId="6252C5FB" w14:textId="77777777" w:rsidR="008702FE" w:rsidRPr="00E27AA9" w:rsidRDefault="008702FE" w:rsidP="000D70D3">
            <w:pPr>
              <w:rPr>
                <w:rFonts w:ascii="Calibri" w:hAnsi="Calibri" w:cs="Calibri"/>
                <w:color w:val="000000"/>
                <w:sz w:val="22"/>
                <w:szCs w:val="22"/>
              </w:rPr>
            </w:pPr>
            <w:r w:rsidRPr="00E27AA9">
              <w:rPr>
                <w:rFonts w:ascii="Calibri" w:hAnsi="Calibri" w:cs="Calibri"/>
                <w:color w:val="000000"/>
                <w:sz w:val="22"/>
                <w:szCs w:val="22"/>
              </w:rPr>
              <w:t>Arsa Satışı</w:t>
            </w:r>
          </w:p>
        </w:tc>
        <w:tc>
          <w:tcPr>
            <w:tcW w:w="2499" w:type="dxa"/>
            <w:tcBorders>
              <w:top w:val="nil"/>
              <w:left w:val="nil"/>
              <w:bottom w:val="single" w:sz="4" w:space="0" w:color="auto"/>
              <w:right w:val="single" w:sz="4" w:space="0" w:color="auto"/>
            </w:tcBorders>
            <w:shd w:val="clear" w:color="auto" w:fill="auto"/>
            <w:noWrap/>
            <w:vAlign w:val="center"/>
            <w:hideMark/>
          </w:tcPr>
          <w:p w14:paraId="1C820B8C" w14:textId="77777777" w:rsidR="008702FE" w:rsidRPr="00E27AA9" w:rsidRDefault="008702FE" w:rsidP="000D70D3">
            <w:pPr>
              <w:jc w:val="center"/>
              <w:rPr>
                <w:rFonts w:ascii="Calibri" w:hAnsi="Calibri" w:cs="Calibri"/>
                <w:color w:val="000000"/>
                <w:sz w:val="22"/>
                <w:szCs w:val="22"/>
              </w:rPr>
            </w:pPr>
            <w:r w:rsidRPr="00E27AA9">
              <w:rPr>
                <w:rFonts w:ascii="Calibri" w:hAnsi="Calibri" w:cs="Calibri"/>
                <w:color w:val="000000"/>
                <w:sz w:val="22"/>
                <w:szCs w:val="22"/>
              </w:rPr>
              <w:t xml:space="preserve">       99.875.000,00   </w:t>
            </w:r>
          </w:p>
        </w:tc>
      </w:tr>
      <w:tr w:rsidR="008702FE" w:rsidRPr="00E27AA9" w14:paraId="047C1351" w14:textId="77777777" w:rsidTr="000D70D3">
        <w:trPr>
          <w:trHeight w:val="352"/>
        </w:trPr>
        <w:tc>
          <w:tcPr>
            <w:tcW w:w="1600" w:type="dxa"/>
            <w:tcBorders>
              <w:top w:val="nil"/>
              <w:left w:val="nil"/>
              <w:bottom w:val="nil"/>
              <w:right w:val="nil"/>
            </w:tcBorders>
            <w:shd w:val="clear" w:color="auto" w:fill="auto"/>
            <w:noWrap/>
            <w:vAlign w:val="bottom"/>
            <w:hideMark/>
          </w:tcPr>
          <w:p w14:paraId="1140B873" w14:textId="77777777" w:rsidR="008702FE" w:rsidRPr="00E27AA9" w:rsidRDefault="008702FE" w:rsidP="000D70D3">
            <w:pPr>
              <w:jc w:val="center"/>
              <w:rPr>
                <w:rFonts w:ascii="Calibri" w:hAnsi="Calibri" w:cs="Calibri"/>
                <w:color w:val="000000"/>
                <w:sz w:val="22"/>
                <w:szCs w:val="22"/>
              </w:rPr>
            </w:pPr>
          </w:p>
        </w:tc>
        <w:tc>
          <w:tcPr>
            <w:tcW w:w="6263" w:type="dxa"/>
            <w:tcBorders>
              <w:top w:val="nil"/>
              <w:left w:val="single" w:sz="4" w:space="0" w:color="auto"/>
              <w:bottom w:val="single" w:sz="4" w:space="0" w:color="auto"/>
              <w:right w:val="single" w:sz="4" w:space="0" w:color="auto"/>
            </w:tcBorders>
            <w:shd w:val="clear" w:color="auto" w:fill="auto"/>
            <w:noWrap/>
            <w:vAlign w:val="bottom"/>
            <w:hideMark/>
          </w:tcPr>
          <w:p w14:paraId="7AF0CD3E" w14:textId="77777777" w:rsidR="008702FE" w:rsidRPr="00E27AA9" w:rsidRDefault="008702FE" w:rsidP="000D70D3">
            <w:pPr>
              <w:jc w:val="right"/>
              <w:rPr>
                <w:rFonts w:ascii="Calibri" w:hAnsi="Calibri" w:cs="Calibri"/>
                <w:b/>
                <w:bCs/>
                <w:color w:val="000000"/>
                <w:sz w:val="22"/>
                <w:szCs w:val="22"/>
              </w:rPr>
            </w:pPr>
            <w:r w:rsidRPr="00E27AA9">
              <w:rPr>
                <w:rFonts w:ascii="Calibri" w:hAnsi="Calibri" w:cs="Calibri"/>
                <w:b/>
                <w:bCs/>
                <w:color w:val="000000"/>
                <w:sz w:val="22"/>
                <w:szCs w:val="22"/>
              </w:rPr>
              <w:t>Toplam:</w:t>
            </w:r>
          </w:p>
        </w:tc>
        <w:tc>
          <w:tcPr>
            <w:tcW w:w="2499" w:type="dxa"/>
            <w:tcBorders>
              <w:top w:val="nil"/>
              <w:left w:val="nil"/>
              <w:bottom w:val="single" w:sz="4" w:space="0" w:color="auto"/>
              <w:right w:val="single" w:sz="4" w:space="0" w:color="auto"/>
            </w:tcBorders>
            <w:shd w:val="clear" w:color="auto" w:fill="auto"/>
            <w:noWrap/>
            <w:vAlign w:val="center"/>
            <w:hideMark/>
          </w:tcPr>
          <w:p w14:paraId="02FECFF1" w14:textId="77777777" w:rsidR="008702FE" w:rsidRPr="00E27AA9" w:rsidRDefault="008702FE" w:rsidP="000D70D3">
            <w:pPr>
              <w:jc w:val="center"/>
              <w:rPr>
                <w:rFonts w:ascii="Calibri" w:hAnsi="Calibri" w:cs="Calibri"/>
                <w:b/>
                <w:bCs/>
                <w:color w:val="000000"/>
                <w:sz w:val="22"/>
                <w:szCs w:val="22"/>
              </w:rPr>
            </w:pPr>
            <w:r w:rsidRPr="00E27AA9">
              <w:rPr>
                <w:rFonts w:ascii="Calibri" w:hAnsi="Calibri" w:cs="Calibri"/>
                <w:b/>
                <w:bCs/>
                <w:color w:val="000000"/>
                <w:sz w:val="22"/>
                <w:szCs w:val="22"/>
              </w:rPr>
              <w:t xml:space="preserve">     159.875.000,00   </w:t>
            </w:r>
          </w:p>
        </w:tc>
      </w:tr>
    </w:tbl>
    <w:p w14:paraId="127B4241" w14:textId="77777777" w:rsidR="008702FE" w:rsidRDefault="008702FE" w:rsidP="008702FE">
      <w:pPr>
        <w:pStyle w:val="ListeParagraf"/>
        <w:ind w:left="0" w:firstLine="709"/>
        <w:jc w:val="both"/>
      </w:pPr>
    </w:p>
    <w:p w14:paraId="0A658E8B" w14:textId="4C305108" w:rsidR="00093925" w:rsidRDefault="00694B1A" w:rsidP="008702FE">
      <w:pPr>
        <w:pStyle w:val="ListeParagraf"/>
        <w:ind w:left="0"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1C659D09"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8702FE">
        <w:t xml:space="preserve">2022 Mali Yılı Ek Ödenek ile ilgili </w:t>
      </w:r>
      <w:r w:rsidR="008702FE" w:rsidRPr="008702FE">
        <w:rPr>
          <w:rFonts w:eastAsia="Calibri"/>
        </w:rPr>
        <w:t>Plan ve Bütçe Komisyonu müşterek raporu</w:t>
      </w:r>
      <w:r w:rsidR="008702FE">
        <w:rPr>
          <w:rFonts w:eastAsia="Calibri"/>
        </w:rPr>
        <w:t>nun</w:t>
      </w:r>
      <w:r w:rsidR="00E23EB9">
        <w:t xml:space="preserve"> kabulüne oybirliğiyle </w:t>
      </w:r>
      <w:r w:rsidR="00F002AA">
        <w:t>04</w:t>
      </w:r>
      <w:r w:rsidR="008702FE">
        <w:t>.10</w:t>
      </w:r>
      <w:r w:rsidR="003271D1">
        <w:t>.2022</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67EA1B2A" w14:textId="5A8FE790" w:rsidR="001C0AFE" w:rsidRPr="00673331" w:rsidRDefault="001C0AFE" w:rsidP="001C0AFE">
      <w:pPr>
        <w:ind w:firstLine="426"/>
      </w:pPr>
      <w:r>
        <w:t xml:space="preserve">    </w:t>
      </w:r>
      <w:r>
        <w:t>Fatih OMAÇ</w:t>
      </w:r>
      <w:r w:rsidRPr="00673331">
        <w:t xml:space="preserve">   </w:t>
      </w:r>
      <w:r w:rsidRPr="00673331">
        <w:tab/>
        <w:t xml:space="preserve">                   </w:t>
      </w:r>
      <w:r>
        <w:t xml:space="preserve">            Sebahattin GÜNDÜZ</w:t>
      </w:r>
      <w:r w:rsidRPr="00673331">
        <w:t xml:space="preserve">   </w:t>
      </w:r>
      <w:r>
        <w:t xml:space="preserve">                 </w:t>
      </w:r>
      <w:proofErr w:type="spellStart"/>
      <w:r>
        <w:t>Nahide</w:t>
      </w:r>
      <w:proofErr w:type="spellEnd"/>
      <w:r>
        <w:t xml:space="preserve"> DEMİRYÜREK</w:t>
      </w:r>
      <w:r w:rsidRPr="00673331">
        <w:t xml:space="preserve">                            </w:t>
      </w:r>
    </w:p>
    <w:p w14:paraId="770B47B2" w14:textId="4AD2CC20" w:rsidR="00D972D5" w:rsidRPr="00673331" w:rsidRDefault="001C0AFE" w:rsidP="001C0AFE">
      <w:r w:rsidRPr="00673331">
        <w:t xml:space="preserve">        Meclis Başkan V.                             </w:t>
      </w:r>
      <w:r>
        <w:t xml:space="preserve">            </w:t>
      </w:r>
      <w:bookmarkStart w:id="0" w:name="_GoBack"/>
      <w:bookmarkEnd w:id="0"/>
      <w:proofErr w:type="gramStart"/>
      <w:r>
        <w:t>Katip</w:t>
      </w:r>
      <w:proofErr w:type="gramEnd"/>
      <w:r>
        <w:tab/>
      </w:r>
      <w:r>
        <w:tab/>
      </w:r>
      <w:r>
        <w:tab/>
      </w:r>
      <w:r>
        <w:tab/>
        <w:t xml:space="preserve">      </w:t>
      </w:r>
      <w:proofErr w:type="spellStart"/>
      <w:r w:rsidRPr="00673331">
        <w:t>Katip</w:t>
      </w:r>
      <w:proofErr w:type="spellEnd"/>
    </w:p>
    <w:sectPr w:rsidR="00D972D5" w:rsidRPr="00673331">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3C6E5" w14:textId="77777777" w:rsidR="00EF00C0" w:rsidRDefault="00EF00C0">
      <w:r>
        <w:separator/>
      </w:r>
    </w:p>
  </w:endnote>
  <w:endnote w:type="continuationSeparator" w:id="0">
    <w:p w14:paraId="15ABA667" w14:textId="77777777" w:rsidR="00EF00C0" w:rsidRDefault="00EF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703542"/>
      <w:docPartObj>
        <w:docPartGallery w:val="Page Numbers (Bottom of Page)"/>
        <w:docPartUnique/>
      </w:docPartObj>
    </w:sdtPr>
    <w:sdtEndPr/>
    <w:sdtContent>
      <w:p w14:paraId="5573F961" w14:textId="50FCC605" w:rsidR="008702FE" w:rsidRDefault="008702FE">
        <w:pPr>
          <w:pStyle w:val="Altbilgi"/>
          <w:jc w:val="center"/>
        </w:pPr>
        <w:r>
          <w:fldChar w:fldCharType="begin"/>
        </w:r>
        <w:r>
          <w:instrText>PAGE   \* MERGEFORMAT</w:instrText>
        </w:r>
        <w:r>
          <w:fldChar w:fldCharType="separate"/>
        </w:r>
        <w:r w:rsidR="001C0AFE">
          <w:rPr>
            <w:noProof/>
          </w:rPr>
          <w:t>7</w:t>
        </w:r>
        <w:r>
          <w:fldChar w:fldCharType="end"/>
        </w:r>
        <w:r>
          <w:t>/8</w:t>
        </w:r>
      </w:p>
    </w:sdtContent>
  </w:sdt>
  <w:p w14:paraId="3E0D5D8E" w14:textId="77777777" w:rsidR="008702FE" w:rsidRDefault="008702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86B28" w14:textId="77777777" w:rsidR="00EF00C0" w:rsidRDefault="00EF00C0">
      <w:r>
        <w:separator/>
      </w:r>
    </w:p>
  </w:footnote>
  <w:footnote w:type="continuationSeparator" w:id="0">
    <w:p w14:paraId="38CE6B13" w14:textId="77777777" w:rsidR="00EF00C0" w:rsidRDefault="00EF0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374EAE6F" w:rsidR="001928DE" w:rsidRDefault="00D10A5B">
    <w:pPr>
      <w:jc w:val="both"/>
    </w:pPr>
    <w:r>
      <w:rPr>
        <w:b/>
      </w:rPr>
      <w:t>KARAR:</w:t>
    </w:r>
    <w:r w:rsidR="00C06786">
      <w:rPr>
        <w:b/>
      </w:rPr>
      <w:t xml:space="preserve"> </w:t>
    </w:r>
    <w:r w:rsidR="008702FE">
      <w:rPr>
        <w:b/>
      </w:rPr>
      <w:t>204</w:t>
    </w:r>
    <w:r w:rsidR="00C06786">
      <w:rPr>
        <w:b/>
      </w:rPr>
      <w:t xml:space="preserve">                                                                                         </w:t>
    </w:r>
    <w:r w:rsidR="00C06786">
      <w:rPr>
        <w:b/>
      </w:rPr>
      <w:tab/>
      <w:t xml:space="preserve">               </w:t>
    </w:r>
    <w:r w:rsidR="00C06786">
      <w:rPr>
        <w:b/>
      </w:rPr>
      <w:tab/>
    </w:r>
    <w:r w:rsidR="00F002AA">
      <w:rPr>
        <w:b/>
      </w:rPr>
      <w:t>04</w:t>
    </w:r>
    <w:r w:rsidR="008702FE">
      <w:rPr>
        <w:b/>
      </w:rPr>
      <w:t>.10</w:t>
    </w:r>
    <w:r w:rsidR="00C06786">
      <w:rPr>
        <w:b/>
      </w:rPr>
      <w:t>.20</w:t>
    </w:r>
    <w:r w:rsidR="003271D1">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3D43F43"/>
    <w:multiLevelType w:val="hybridMultilevel"/>
    <w:tmpl w:val="DAF0D728"/>
    <w:lvl w:ilvl="0" w:tplc="170EBF0C">
      <w:start w:val="13"/>
      <w:numFmt w:val="bullet"/>
      <w:lvlText w:val="-"/>
      <w:lvlJc w:val="left"/>
      <w:pPr>
        <w:ind w:left="1069" w:hanging="360"/>
      </w:pPr>
      <w:rPr>
        <w:rFonts w:ascii="Times New Roman" w:eastAsiaTheme="minorEastAsia"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8">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2"/>
  </w:num>
  <w:num w:numId="2">
    <w:abstractNumId w:val="4"/>
  </w:num>
  <w:num w:numId="3">
    <w:abstractNumId w:val="10"/>
  </w:num>
  <w:num w:numId="4">
    <w:abstractNumId w:val="2"/>
  </w:num>
  <w:num w:numId="5">
    <w:abstractNumId w:val="13"/>
  </w:num>
  <w:num w:numId="6">
    <w:abstractNumId w:val="8"/>
  </w:num>
  <w:num w:numId="7">
    <w:abstractNumId w:val="6"/>
  </w:num>
  <w:num w:numId="8">
    <w:abstractNumId w:val="9"/>
  </w:num>
  <w:num w:numId="9">
    <w:abstractNumId w:val="11"/>
  </w:num>
  <w:num w:numId="10">
    <w:abstractNumId w:val="3"/>
  </w:num>
  <w:num w:numId="11">
    <w:abstractNumId w:val="1"/>
  </w:num>
  <w:num w:numId="12">
    <w:abstractNumId w:val="7"/>
  </w:num>
  <w:num w:numId="13">
    <w:abstractNumId w:val="1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4EC8"/>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0AFE"/>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D005E"/>
    <w:rsid w:val="007D0D2F"/>
    <w:rsid w:val="007E7825"/>
    <w:rsid w:val="0080247C"/>
    <w:rsid w:val="008239FD"/>
    <w:rsid w:val="008363AA"/>
    <w:rsid w:val="00837BF8"/>
    <w:rsid w:val="00845156"/>
    <w:rsid w:val="008534BB"/>
    <w:rsid w:val="00861315"/>
    <w:rsid w:val="008702FE"/>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4A4B"/>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76906"/>
    <w:rsid w:val="00E8321B"/>
    <w:rsid w:val="00E87F11"/>
    <w:rsid w:val="00E92084"/>
    <w:rsid w:val="00E950E7"/>
    <w:rsid w:val="00EA7D6F"/>
    <w:rsid w:val="00EE0E0F"/>
    <w:rsid w:val="00EF00C0"/>
    <w:rsid w:val="00EF6136"/>
    <w:rsid w:val="00F002AA"/>
    <w:rsid w:val="00F063BF"/>
    <w:rsid w:val="00F37B6C"/>
    <w:rsid w:val="00F50025"/>
    <w:rsid w:val="00F50708"/>
    <w:rsid w:val="00F5357E"/>
    <w:rsid w:val="00F72D73"/>
    <w:rsid w:val="00F763ED"/>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paragraph" w:styleId="DzMetin">
    <w:name w:val="Plain Text"/>
    <w:basedOn w:val="Normal"/>
    <w:link w:val="DzMetinChar"/>
    <w:rsid w:val="008702FE"/>
    <w:rPr>
      <w:rFonts w:ascii="Courier New" w:hAnsi="Courier New" w:cs="Courier New"/>
      <w:sz w:val="20"/>
      <w:szCs w:val="20"/>
    </w:rPr>
  </w:style>
  <w:style w:type="character" w:customStyle="1" w:styleId="DzMetinChar">
    <w:name w:val="Düz Metin Char"/>
    <w:basedOn w:val="VarsaylanParagrafYazTipi"/>
    <w:link w:val="DzMetin"/>
    <w:rsid w:val="008702FE"/>
    <w:rPr>
      <w:rFonts w:ascii="Courier New" w:eastAsia="Times New Roman" w:hAnsi="Courier New" w:cs="Courier New"/>
      <w:szCs w:val="20"/>
      <w:lang w:eastAsia="tr-TR"/>
    </w:rPr>
  </w:style>
  <w:style w:type="character" w:customStyle="1" w:styleId="apple-converted-space">
    <w:name w:val="apple-converted-space"/>
    <w:basedOn w:val="VarsaylanParagrafYazTipi"/>
    <w:rsid w:val="008702FE"/>
  </w:style>
  <w:style w:type="character" w:styleId="Kpr">
    <w:name w:val="Hyperlink"/>
    <w:basedOn w:val="VarsaylanParagrafYazTipi"/>
    <w:uiPriority w:val="99"/>
    <w:semiHidden/>
    <w:unhideWhenUsed/>
    <w:rsid w:val="008702FE"/>
    <w:rPr>
      <w:color w:val="0000FF"/>
      <w:u w:val="single"/>
    </w:rPr>
  </w:style>
  <w:style w:type="character" w:styleId="zlenenKpr">
    <w:name w:val="FollowedHyperlink"/>
    <w:basedOn w:val="VarsaylanParagrafYazTipi"/>
    <w:uiPriority w:val="99"/>
    <w:semiHidden/>
    <w:unhideWhenUsed/>
    <w:rsid w:val="008702FE"/>
    <w:rPr>
      <w:color w:val="954F72"/>
      <w:u w:val="single"/>
    </w:rPr>
  </w:style>
  <w:style w:type="paragraph" w:customStyle="1" w:styleId="xl63">
    <w:name w:val="xl63"/>
    <w:basedOn w:val="Normal"/>
    <w:rsid w:val="008702FE"/>
    <w:pPr>
      <w:spacing w:before="100" w:beforeAutospacing="1" w:after="100" w:afterAutospacing="1"/>
      <w:jc w:val="right"/>
      <w:textAlignment w:val="center"/>
    </w:pPr>
  </w:style>
  <w:style w:type="paragraph" w:customStyle="1" w:styleId="xl64">
    <w:name w:val="xl64"/>
    <w:basedOn w:val="Normal"/>
    <w:rsid w:val="008702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5">
    <w:name w:val="xl65"/>
    <w:basedOn w:val="Normal"/>
    <w:rsid w:val="008702FE"/>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66">
    <w:name w:val="xl66"/>
    <w:basedOn w:val="Normal"/>
    <w:rsid w:val="008702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
    <w:rsid w:val="008702FE"/>
    <w:pPr>
      <w:spacing w:before="100" w:beforeAutospacing="1" w:after="100" w:afterAutospacing="1"/>
      <w:textAlignment w:val="center"/>
    </w:pPr>
  </w:style>
  <w:style w:type="paragraph" w:customStyle="1" w:styleId="xl68">
    <w:name w:val="xl68"/>
    <w:basedOn w:val="Normal"/>
    <w:rsid w:val="008702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69">
    <w:name w:val="xl69"/>
    <w:basedOn w:val="Normal"/>
    <w:rsid w:val="008702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
    <w:rsid w:val="008702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71">
    <w:name w:val="xl71"/>
    <w:basedOn w:val="Normal"/>
    <w:rsid w:val="008702F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Normal"/>
    <w:rsid w:val="008702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3">
    <w:name w:val="xl73"/>
    <w:basedOn w:val="Normal"/>
    <w:rsid w:val="008702F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4">
    <w:name w:val="xl74"/>
    <w:basedOn w:val="Normal"/>
    <w:rsid w:val="008702F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75">
    <w:name w:val="xl75"/>
    <w:basedOn w:val="Normal"/>
    <w:rsid w:val="008702F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F400-26E6-40C8-8B3C-15D1B2A0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3780</Words>
  <Characters>21546</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26</cp:revision>
  <cp:lastPrinted>2022-10-04T14:06:00Z</cp:lastPrinted>
  <dcterms:created xsi:type="dcterms:W3CDTF">2020-09-04T12:22:00Z</dcterms:created>
  <dcterms:modified xsi:type="dcterms:W3CDTF">2022-10-04T14:07:00Z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