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3C" w:rsidRDefault="00731F3C">
      <w:pPr>
        <w:jc w:val="both"/>
        <w:rPr>
          <w:b/>
        </w:rPr>
      </w:pPr>
    </w:p>
    <w:p w:rsidR="00731F3C" w:rsidRDefault="00007314">
      <w:pPr>
        <w:jc w:val="both"/>
      </w:pPr>
      <w:r>
        <w:rPr>
          <w:b/>
        </w:rPr>
        <w:t xml:space="preserve">KARAR: </w:t>
      </w:r>
      <w:r w:rsidR="002F7830">
        <w:rPr>
          <w:b/>
        </w:rPr>
        <w:t>199</w:t>
      </w:r>
      <w:r w:rsidR="00B64355">
        <w:rPr>
          <w:b/>
        </w:rPr>
        <w:tab/>
        <w:t xml:space="preserve">  </w:t>
      </w:r>
      <w:r>
        <w:rPr>
          <w:b/>
        </w:rPr>
        <w:t xml:space="preserve">             </w:t>
      </w:r>
      <w:r>
        <w:rPr>
          <w:b/>
        </w:rPr>
        <w:tab/>
      </w:r>
      <w:r>
        <w:rPr>
          <w:b/>
        </w:rPr>
        <w:tab/>
      </w:r>
      <w:r>
        <w:rPr>
          <w:b/>
        </w:rPr>
        <w:tab/>
      </w:r>
      <w:r>
        <w:rPr>
          <w:b/>
        </w:rPr>
        <w:tab/>
      </w:r>
      <w:r>
        <w:rPr>
          <w:b/>
        </w:rPr>
        <w:tab/>
      </w:r>
      <w:r>
        <w:rPr>
          <w:b/>
        </w:rPr>
        <w:tab/>
      </w:r>
      <w:r>
        <w:rPr>
          <w:b/>
        </w:rPr>
        <w:tab/>
      </w:r>
      <w:r>
        <w:rPr>
          <w:b/>
        </w:rPr>
        <w:tab/>
      </w:r>
      <w:r>
        <w:rPr>
          <w:b/>
        </w:rPr>
        <w:tab/>
        <w:t>02.</w:t>
      </w:r>
      <w:r w:rsidR="002F7830">
        <w:rPr>
          <w:b/>
        </w:rPr>
        <w:t>10</w:t>
      </w:r>
      <w:r w:rsidR="00124A1C">
        <w:rPr>
          <w:b/>
        </w:rPr>
        <w:t>.2023</w:t>
      </w:r>
    </w:p>
    <w:p w:rsidR="00731F3C" w:rsidRDefault="00731F3C">
      <w:pPr>
        <w:jc w:val="both"/>
        <w:rPr>
          <w:b/>
        </w:rPr>
      </w:pPr>
    </w:p>
    <w:p w:rsidR="00731F3C" w:rsidRDefault="00B64355">
      <w:pPr>
        <w:ind w:firstLine="709"/>
        <w:jc w:val="both"/>
      </w:pPr>
      <w:r>
        <w:t xml:space="preserve">            </w:t>
      </w:r>
      <w:r>
        <w:tab/>
      </w:r>
      <w:r>
        <w:tab/>
      </w:r>
      <w:r>
        <w:tab/>
      </w:r>
      <w:r>
        <w:tab/>
      </w:r>
    </w:p>
    <w:p w:rsidR="00731F3C" w:rsidRDefault="00731F3C">
      <w:pPr>
        <w:ind w:firstLine="709"/>
        <w:jc w:val="both"/>
      </w:pPr>
    </w:p>
    <w:p w:rsidR="00731F3C" w:rsidRDefault="00B64355">
      <w:pPr>
        <w:ind w:firstLine="709"/>
        <w:jc w:val="center"/>
        <w:rPr>
          <w:b/>
        </w:rPr>
      </w:pPr>
      <w:proofErr w:type="gramStart"/>
      <w:r>
        <w:rPr>
          <w:b/>
        </w:rPr>
        <w:t>K  A</w:t>
      </w:r>
      <w:proofErr w:type="gramEnd"/>
      <w:r>
        <w:rPr>
          <w:b/>
        </w:rPr>
        <w:t xml:space="preserve">  R  A  R</w:t>
      </w:r>
    </w:p>
    <w:p w:rsidR="00731F3C" w:rsidRDefault="00731F3C">
      <w:pPr>
        <w:ind w:firstLine="709"/>
        <w:jc w:val="both"/>
        <w:rPr>
          <w:b/>
        </w:rPr>
      </w:pPr>
    </w:p>
    <w:p w:rsidR="00731F3C" w:rsidRDefault="00731F3C">
      <w:pPr>
        <w:pStyle w:val="ListeParagraf"/>
        <w:tabs>
          <w:tab w:val="left" w:pos="426"/>
        </w:tabs>
        <w:ind w:left="0"/>
        <w:jc w:val="both"/>
        <w:rPr>
          <w:b/>
        </w:rPr>
      </w:pPr>
    </w:p>
    <w:p w:rsidR="00731F3C" w:rsidRDefault="00731F3C">
      <w:pPr>
        <w:pStyle w:val="ListeParagraf"/>
        <w:tabs>
          <w:tab w:val="left" w:pos="426"/>
        </w:tabs>
        <w:ind w:left="0"/>
        <w:jc w:val="both"/>
        <w:rPr>
          <w:b/>
        </w:rPr>
      </w:pPr>
    </w:p>
    <w:p w:rsidR="00731F3C" w:rsidRDefault="00731F3C">
      <w:pPr>
        <w:pStyle w:val="ListeParagraf"/>
        <w:tabs>
          <w:tab w:val="left" w:pos="426"/>
        </w:tabs>
        <w:ind w:left="0"/>
        <w:jc w:val="both"/>
        <w:rPr>
          <w:b/>
        </w:rPr>
      </w:pPr>
    </w:p>
    <w:p w:rsidR="00731F3C" w:rsidRDefault="00007314">
      <w:pPr>
        <w:ind w:firstLine="709"/>
        <w:jc w:val="both"/>
        <w:rPr>
          <w:rFonts w:eastAsiaTheme="minorHAnsi"/>
          <w:color w:val="000000" w:themeColor="text1"/>
        </w:rPr>
      </w:pPr>
      <w:r>
        <w:rPr>
          <w:color w:val="000000" w:themeColor="text1"/>
        </w:rPr>
        <w:t>Yasemin ÇELİK</w:t>
      </w:r>
      <w:r w:rsidR="002F7830">
        <w:rPr>
          <w:color w:val="000000" w:themeColor="text1"/>
        </w:rPr>
        <w:t xml:space="preserve"> ve Ahmet YILMAZ</w:t>
      </w:r>
      <w:r w:rsidR="00A9110D">
        <w:rPr>
          <w:color w:val="000000" w:themeColor="text1"/>
        </w:rPr>
        <w:t xml:space="preserve"> </w:t>
      </w:r>
      <w:r w:rsidR="00B64355">
        <w:rPr>
          <w:color w:val="000000" w:themeColor="text1"/>
        </w:rPr>
        <w:t>imzalı yazılı önerge;</w:t>
      </w:r>
      <w:r w:rsidR="00B64355">
        <w:rPr>
          <w:rFonts w:eastAsiaTheme="minorHAnsi"/>
          <w:color w:val="000000" w:themeColor="text1"/>
        </w:rPr>
        <w:t xml:space="preserve"> </w:t>
      </w:r>
    </w:p>
    <w:p w:rsidR="00731F3C" w:rsidRDefault="00B64355">
      <w:pPr>
        <w:ind w:firstLine="709"/>
        <w:jc w:val="both"/>
      </w:pPr>
      <w:r>
        <w:rPr>
          <w:rFonts w:eastAsiaTheme="minorHAnsi"/>
        </w:rPr>
        <w:t>(</w:t>
      </w:r>
      <w:r w:rsidR="002F7830">
        <w:t>Cumhuriyet Halk Partisi Meclis üyesi Önder AĞDEDE'</w:t>
      </w:r>
      <w:r w:rsidR="002F7830">
        <w:t xml:space="preserve"> </w:t>
      </w:r>
      <w:proofErr w:type="spellStart"/>
      <w:r w:rsidR="002F7830">
        <w:t>nin</w:t>
      </w:r>
      <w:proofErr w:type="spellEnd"/>
      <w:r w:rsidR="002F7830">
        <w:t xml:space="preserve"> Belediye Meclis üyeliğinden istifası ile boşalan meclis üyeliğine Yüksek Seçim Kurulu Başkanlığı, Sincan 1. İlçe Seçim Kurulu Başkanlığının 07.09.2023 tarihli ve 574666 sayılı yazısıyla, İyi Parti 2. yedek üyesi Canberk YILMAZ' </w:t>
      </w:r>
      <w:proofErr w:type="spellStart"/>
      <w:r w:rsidR="002F7830">
        <w:t>ın</w:t>
      </w:r>
      <w:proofErr w:type="spellEnd"/>
      <w:r w:rsidR="002F7830">
        <w:t xml:space="preserve"> göreve davet edilmesi gerektiği bildirilmiştir. Bu nedenle Önder AĞDEDE'</w:t>
      </w:r>
      <w:r w:rsidR="002F7830">
        <w:t xml:space="preserve"> </w:t>
      </w:r>
      <w:r w:rsidR="002F7830">
        <w:t>den boşalan İhtisas Komisyonlarından Plan ve Bütçe Komisyonu ile Kadın – Erkek Fırsat Eşitliği ve İnsan Hakları Komisyonuna, Cumhuriyet Halk Partisi Meclis Üyesi Canberk YILMAZ'</w:t>
      </w:r>
      <w:r w:rsidR="002F7830">
        <w:t xml:space="preserve"> </w:t>
      </w:r>
      <w:proofErr w:type="spellStart"/>
      <w:r w:rsidR="002F7830">
        <w:t>ın</w:t>
      </w:r>
      <w:proofErr w:type="spellEnd"/>
      <w:r w:rsidR="002F7830">
        <w:t xml:space="preserve"> seçilmesi ile ilgili konunun</w:t>
      </w:r>
      <w:r>
        <w:rPr>
          <w:rFonts w:eastAsiaTheme="minorHAnsi"/>
        </w:rPr>
        <w:t>;</w:t>
      </w:r>
    </w:p>
    <w:p w:rsidR="00731F3C" w:rsidRDefault="00B64355">
      <w:pPr>
        <w:ind w:firstLine="709"/>
        <w:jc w:val="both"/>
      </w:pPr>
      <w:r>
        <w:rPr>
          <w:rFonts w:eastAsiaTheme="minorHAnsi"/>
        </w:rPr>
        <w:t xml:space="preserve">Gündeme ilave edilerek belediye meclisinde görüşülmesini arz ederim. </w:t>
      </w:r>
      <w:r>
        <w:rPr>
          <w:rFonts w:eastAsiaTheme="minorHAnsi"/>
          <w:color w:val="000000"/>
          <w:lang w:eastAsia="en-US"/>
        </w:rPr>
        <w:t>) okundu.</w:t>
      </w:r>
    </w:p>
    <w:p w:rsidR="00731F3C" w:rsidRDefault="00DE583E">
      <w:pPr>
        <w:ind w:firstLine="709"/>
        <w:jc w:val="both"/>
      </w:pPr>
      <w:r>
        <w:rPr>
          <w:color w:val="000000"/>
          <w:spacing w:val="-1"/>
        </w:rPr>
        <w:t>Meclis başkanı</w:t>
      </w:r>
      <w:r w:rsidR="00A9110D">
        <w:rPr>
          <w:color w:val="000000"/>
          <w:spacing w:val="-1"/>
        </w:rPr>
        <w:t xml:space="preserve"> </w:t>
      </w:r>
      <w:r w:rsidR="00B64355">
        <w:rPr>
          <w:color w:val="000000"/>
          <w:spacing w:val="-1"/>
        </w:rPr>
        <w:t>önergenin gündeme alınarak bu toplantıda görüşülmesini oylamaya sundu. Yapılan işaretle oylama sonucunda kabulüne oybirliğiyle,</w:t>
      </w:r>
    </w:p>
    <w:p w:rsidR="00731F3C" w:rsidRDefault="00B64355">
      <w:pPr>
        <w:ind w:firstLine="709"/>
        <w:jc w:val="both"/>
      </w:pPr>
      <w:r>
        <w:rPr>
          <w:color w:val="000000"/>
          <w:spacing w:val="-1"/>
        </w:rPr>
        <w:t xml:space="preserve">Konu üzerindeki görüşmelerden sonra, </w:t>
      </w:r>
      <w:r>
        <w:t>önerge doğrultusunda</w:t>
      </w:r>
      <w:r>
        <w:rPr>
          <w:color w:val="000000"/>
          <w:spacing w:val="-1"/>
        </w:rPr>
        <w:t xml:space="preserve">, </w:t>
      </w:r>
      <w:r w:rsidR="002F7830">
        <w:t xml:space="preserve">Cumhuriyet Halk Partisi Meclis üyesi Önder AĞDEDE' </w:t>
      </w:r>
      <w:proofErr w:type="spellStart"/>
      <w:r w:rsidR="002F7830">
        <w:t>nin</w:t>
      </w:r>
      <w:proofErr w:type="spellEnd"/>
      <w:r w:rsidR="002F7830">
        <w:t xml:space="preserve"> Belediye Meclis üyeliğinden istifası ile boşalan meclis üyeliğine Yüksek Seçim Kurulu Başkanlığı, Sincan 1. İlçe Seçim Kurulu Başkanlığının 07.09.2023 tarihli ve 574666 sayılı yazısıyla, İyi Parti 2. yedek üyesi Canberk YILMAZ' </w:t>
      </w:r>
      <w:proofErr w:type="spellStart"/>
      <w:r w:rsidR="002F7830">
        <w:t>ın</w:t>
      </w:r>
      <w:proofErr w:type="spellEnd"/>
      <w:r w:rsidR="002F7830">
        <w:t xml:space="preserve"> göreve davet edilmesi gerektiği bildirilmiştir. Bu nedenle Önder AĞDEDE' den boşalan İhtisas Komisyonlarından Plan ve Bütçe Komisyonu ile Kadın – Erkek Fırsat Eşitliği ve İnsan Hakları Komisyonuna, Cumhuriyet Halk Partisi Meclis Üyesi Canberk YILMAZ' </w:t>
      </w:r>
      <w:proofErr w:type="spellStart"/>
      <w:r w:rsidR="002F7830">
        <w:t>ın</w:t>
      </w:r>
      <w:proofErr w:type="spellEnd"/>
      <w:r w:rsidR="002F7830">
        <w:t xml:space="preserve"> seçilmesi</w:t>
      </w:r>
      <w:r w:rsidR="00007314">
        <w:rPr>
          <w:color w:val="000000" w:themeColor="text1"/>
        </w:rPr>
        <w:t>ni</w:t>
      </w:r>
      <w:r>
        <w:rPr>
          <w:color w:val="000000" w:themeColor="text1"/>
        </w:rPr>
        <w:t xml:space="preserve">n </w:t>
      </w:r>
      <w:r>
        <w:t>kabulüne oy</w:t>
      </w:r>
      <w:r w:rsidR="00007314">
        <w:t>birliğiyle 02.</w:t>
      </w:r>
      <w:r w:rsidR="002F7830">
        <w:t>10</w:t>
      </w:r>
      <w:r w:rsidR="00124A1C">
        <w:t>.2023</w:t>
      </w:r>
      <w:r>
        <w:t xml:space="preserve"> tarihli toplantıda karar verildi.</w:t>
      </w:r>
    </w:p>
    <w:p w:rsidR="00731F3C" w:rsidRDefault="005E35BE">
      <w:pPr>
        <w:jc w:val="both"/>
      </w:pPr>
      <w:r>
        <w:t xml:space="preserve"> </w:t>
      </w:r>
    </w:p>
    <w:p w:rsidR="00731F3C" w:rsidRDefault="00906126" w:rsidP="00906126">
      <w:pPr>
        <w:tabs>
          <w:tab w:val="left" w:pos="4500"/>
        </w:tabs>
        <w:ind w:firstLine="708"/>
        <w:jc w:val="both"/>
      </w:pPr>
      <w:r>
        <w:tab/>
      </w:r>
    </w:p>
    <w:p w:rsidR="00731F3C" w:rsidRDefault="00731F3C">
      <w:pPr>
        <w:ind w:firstLine="708"/>
        <w:jc w:val="both"/>
      </w:pPr>
    </w:p>
    <w:p w:rsidR="00731F3C" w:rsidRDefault="00731F3C">
      <w:pPr>
        <w:ind w:firstLine="708"/>
        <w:jc w:val="both"/>
      </w:pPr>
    </w:p>
    <w:p w:rsidR="00731F3C" w:rsidRDefault="00731F3C">
      <w:pPr>
        <w:ind w:firstLine="708"/>
        <w:jc w:val="both"/>
      </w:pPr>
    </w:p>
    <w:p w:rsidR="00731F3C" w:rsidRDefault="00731F3C">
      <w:pPr>
        <w:ind w:firstLine="708"/>
        <w:jc w:val="both"/>
      </w:pPr>
    </w:p>
    <w:p w:rsidR="00731F3C" w:rsidRDefault="00B64355" w:rsidP="002F7830">
      <w:pPr>
        <w:tabs>
          <w:tab w:val="left" w:pos="709"/>
          <w:tab w:val="left" w:pos="1418"/>
          <w:tab w:val="left" w:pos="2127"/>
          <w:tab w:val="left" w:pos="2836"/>
          <w:tab w:val="left" w:pos="3545"/>
          <w:tab w:val="left" w:pos="4254"/>
          <w:tab w:val="left" w:pos="4963"/>
          <w:tab w:val="left" w:pos="5672"/>
          <w:tab w:val="left" w:pos="6381"/>
          <w:tab w:val="left" w:pos="7755"/>
        </w:tabs>
      </w:pPr>
      <w:r>
        <w:t xml:space="preserve">         </w:t>
      </w:r>
      <w:r w:rsidR="00007314">
        <w:t xml:space="preserve"> Murat ERCAN </w:t>
      </w:r>
      <w:r w:rsidR="00A9110D">
        <w:t xml:space="preserve">   </w:t>
      </w:r>
      <w:r w:rsidR="00007314">
        <w:t xml:space="preserve">                         </w:t>
      </w:r>
      <w:r w:rsidR="002F7830">
        <w:t xml:space="preserve">   </w:t>
      </w:r>
      <w:r w:rsidR="002F7830">
        <w:t>Fatma Nur AYDOĞAN</w:t>
      </w:r>
      <w:r w:rsidR="00803512">
        <w:tab/>
      </w:r>
      <w:r w:rsidR="002F7830">
        <w:tab/>
        <w:t>Kevser TEKİN</w:t>
      </w:r>
    </w:p>
    <w:p w:rsidR="00731F3C" w:rsidRDefault="00007314">
      <w:r>
        <w:t xml:space="preserve">          Meclis Başkanı</w:t>
      </w:r>
      <w:r w:rsidR="00B64355">
        <w:t xml:space="preserve">                      </w:t>
      </w:r>
      <w:r w:rsidR="00533E61">
        <w:t xml:space="preserve">                 </w:t>
      </w:r>
      <w:r>
        <w:t xml:space="preserve">  </w:t>
      </w:r>
      <w:r w:rsidR="002F7830">
        <w:t xml:space="preserve">  </w:t>
      </w:r>
      <w:bookmarkStart w:id="0" w:name="_GoBack"/>
      <w:bookmarkEnd w:id="0"/>
      <w:proofErr w:type="gramStart"/>
      <w:r>
        <w:t>Katip</w:t>
      </w:r>
      <w:proofErr w:type="gramEnd"/>
      <w:r>
        <w:tab/>
      </w:r>
      <w:r>
        <w:tab/>
      </w:r>
      <w:r>
        <w:tab/>
      </w:r>
      <w:r>
        <w:tab/>
        <w:t xml:space="preserve">   </w:t>
      </w:r>
      <w:r w:rsidR="002F7830">
        <w:t xml:space="preserve">    </w:t>
      </w:r>
      <w:proofErr w:type="spellStart"/>
      <w:r w:rsidR="00B64355">
        <w:t>Katip</w:t>
      </w:r>
      <w:proofErr w:type="spellEnd"/>
    </w:p>
    <w:p w:rsidR="00731F3C" w:rsidRDefault="00731F3C">
      <w:pPr>
        <w:jc w:val="both"/>
      </w:pPr>
    </w:p>
    <w:p w:rsidR="00731F3C" w:rsidRDefault="00731F3C">
      <w:pPr>
        <w:pStyle w:val="GvdeMetni"/>
        <w:rPr>
          <w:szCs w:val="24"/>
        </w:rPr>
      </w:pPr>
    </w:p>
    <w:p w:rsidR="00731F3C" w:rsidRDefault="00731F3C">
      <w:pPr>
        <w:jc w:val="both"/>
      </w:pPr>
    </w:p>
    <w:sectPr w:rsidR="00731F3C">
      <w:headerReference w:type="default" r:id="rId7"/>
      <w:footerReference w:type="default" r:id="rId8"/>
      <w:pgSz w:w="11906" w:h="16838"/>
      <w:pgMar w:top="1985" w:right="991" w:bottom="765" w:left="1276" w:header="284"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112" w:rsidRDefault="00932112">
      <w:r>
        <w:separator/>
      </w:r>
    </w:p>
  </w:endnote>
  <w:endnote w:type="continuationSeparator" w:id="0">
    <w:p w:rsidR="00932112" w:rsidRDefault="0093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3C" w:rsidRDefault="00731F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112" w:rsidRDefault="00932112">
      <w:r>
        <w:separator/>
      </w:r>
    </w:p>
  </w:footnote>
  <w:footnote w:type="continuationSeparator" w:id="0">
    <w:p w:rsidR="00932112" w:rsidRDefault="0093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F3C" w:rsidRDefault="00731F3C">
    <w:pPr>
      <w:rPr>
        <w:b/>
      </w:rPr>
    </w:pPr>
  </w:p>
  <w:p w:rsidR="00731F3C" w:rsidRDefault="00731F3C">
    <w:pPr>
      <w:rPr>
        <w:b/>
      </w:rPr>
    </w:pPr>
  </w:p>
  <w:p w:rsidR="00731F3C" w:rsidRDefault="00B64355">
    <w:pPr>
      <w:rPr>
        <w:b/>
      </w:rPr>
    </w:pPr>
    <w:r>
      <w:rPr>
        <w:noProof/>
      </w:rPr>
      <w:drawing>
        <wp:inline distT="0" distB="0" distL="0" distR="0">
          <wp:extent cx="838200" cy="829310"/>
          <wp:effectExtent l="0" t="0" r="0" b="0"/>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2" behindDoc="1" locked="0" layoutInCell="1" allowOverlap="1">
              <wp:simplePos x="0" y="0"/>
              <wp:positionH relativeFrom="column">
                <wp:posOffset>1885315</wp:posOffset>
              </wp:positionH>
              <wp:positionV relativeFrom="paragraph">
                <wp:posOffset>212090</wp:posOffset>
              </wp:positionV>
              <wp:extent cx="2954020" cy="534670"/>
              <wp:effectExtent l="0" t="0" r="0" b="0"/>
              <wp:wrapNone/>
              <wp:docPr id="1"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rsidR="00731F3C" w:rsidRDefault="00B64355">
                          <w:pPr>
                            <w:pStyle w:val="ereveerii"/>
                            <w:jc w:val="center"/>
                            <w:rPr>
                              <w:b/>
                              <w:sz w:val="28"/>
                            </w:rPr>
                          </w:pPr>
                          <w:r>
                            <w:rPr>
                              <w:b/>
                              <w:sz w:val="28"/>
                            </w:rPr>
                            <w:t>T.C.</w:t>
                          </w:r>
                        </w:p>
                        <w:p w:rsidR="00731F3C" w:rsidRDefault="00B64355">
                          <w:pPr>
                            <w:pStyle w:val="ereveerii"/>
                            <w:jc w:val="center"/>
                            <w:rPr>
                              <w:b/>
                              <w:sz w:val="28"/>
                            </w:rPr>
                          </w:pPr>
                          <w:r>
                            <w:rPr>
                              <w:b/>
                              <w:sz w:val="28"/>
                            </w:rPr>
                            <w:t>SİNCAN BELEDİYE MECLİSİ</w:t>
                          </w:r>
                        </w:p>
                        <w:p w:rsidR="00731F3C" w:rsidRDefault="00731F3C">
                          <w:pPr>
                            <w:pStyle w:val="ereveerii"/>
                          </w:pPr>
                        </w:p>
                      </w:txbxContent>
                    </wps:txbx>
                    <wps:bodyPr>
                      <a:noAutofit/>
                    </wps:bodyPr>
                  </wps:wsp>
                </a:graphicData>
              </a:graphic>
            </wp:anchor>
          </w:drawing>
        </mc:Choice>
        <mc:Fallback>
          <w:pict>
            <v:rect id="Metin Kutusu 2" o:spid="_x0000_s1026" style="position:absolute;margin-left:148.45pt;margin-top:16.7pt;width:232.6pt;height:42.1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" filled="f" stroked="f" strokeweight=".26mm">
              <v:textbox>
                <w:txbxContent>
                  <w:p w:rsidR="00731F3C" w:rsidRDefault="00B64355">
                    <w:pPr>
                      <w:pStyle w:val="ereveerii"/>
                      <w:jc w:val="center"/>
                      <w:rPr>
                        <w:b/>
                        <w:sz w:val="28"/>
                      </w:rPr>
                    </w:pPr>
                    <w:r>
                      <w:rPr>
                        <w:b/>
                        <w:sz w:val="28"/>
                      </w:rPr>
                      <w:t>T.C.</w:t>
                    </w:r>
                  </w:p>
                  <w:p w:rsidR="00731F3C" w:rsidRDefault="00B64355">
                    <w:pPr>
                      <w:pStyle w:val="ereveerii"/>
                      <w:jc w:val="center"/>
                      <w:rPr>
                        <w:b/>
                        <w:sz w:val="28"/>
                      </w:rPr>
                    </w:pPr>
                    <w:r>
                      <w:rPr>
                        <w:b/>
                        <w:sz w:val="28"/>
                      </w:rPr>
                      <w:t>SİNCAN BELEDİYE MECLİSİ</w:t>
                    </w:r>
                  </w:p>
                  <w:p w:rsidR="00731F3C" w:rsidRDefault="00731F3C">
                    <w:pPr>
                      <w:pStyle w:val="ereveerii"/>
                    </w:pPr>
                  </w:p>
                </w:txbxContent>
              </v:textbox>
            </v:rect>
          </w:pict>
        </mc:Fallback>
      </mc:AlternateContent>
    </w:r>
  </w:p>
  <w:p w:rsidR="00731F3C" w:rsidRDefault="00731F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3C"/>
    <w:rsid w:val="00007314"/>
    <w:rsid w:val="00124A1C"/>
    <w:rsid w:val="00193CD4"/>
    <w:rsid w:val="00220C83"/>
    <w:rsid w:val="002F7830"/>
    <w:rsid w:val="004C09D5"/>
    <w:rsid w:val="00533E61"/>
    <w:rsid w:val="005416FE"/>
    <w:rsid w:val="005E35BE"/>
    <w:rsid w:val="00601489"/>
    <w:rsid w:val="00641EBA"/>
    <w:rsid w:val="00731F3C"/>
    <w:rsid w:val="0079645B"/>
    <w:rsid w:val="007B03EC"/>
    <w:rsid w:val="00803512"/>
    <w:rsid w:val="008C05D2"/>
    <w:rsid w:val="00906126"/>
    <w:rsid w:val="00932112"/>
    <w:rsid w:val="00A9110D"/>
    <w:rsid w:val="00AB10CF"/>
    <w:rsid w:val="00B64355"/>
    <w:rsid w:val="00C361E0"/>
    <w:rsid w:val="00D21D04"/>
    <w:rsid w:val="00D54712"/>
    <w:rsid w:val="00DA0C9E"/>
    <w:rsid w:val="00DE583E"/>
    <w:rsid w:val="00FE1C60"/>
    <w:rsid w:val="00FF68B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F5F5"/>
  <w15:docId w15:val="{50F3C65C-6327-4045-9911-BC02E8B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b/>
      <w:sz w:val="24"/>
      <w:szCs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rFonts w:eastAsia="Tahoma"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val="0"/>
      <w:color w:val="00000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rPr>
  </w:style>
  <w:style w:type="character" w:customStyle="1" w:styleId="ListLabel65">
    <w:name w:val="ListLabel 65"/>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D0EE-4418-4A1D-A3F2-33AA9C51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267</Words>
  <Characters>1527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2023-05-04T14:00:00Z</cp:lastPrinted>
  <dcterms:created xsi:type="dcterms:W3CDTF">2018-02-06T14:26:00Z</dcterms:created>
  <dcterms:modified xsi:type="dcterms:W3CDTF">2023-10-03T06:11:00Z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