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6A489054" w:rsidR="00F063BF" w:rsidRPr="00673331" w:rsidRDefault="0068185C" w:rsidP="003402C5">
      <w:pPr>
        <w:ind w:firstLine="708"/>
        <w:jc w:val="both"/>
      </w:pPr>
      <w:r>
        <w:rPr>
          <w:color w:val="000000"/>
          <w:shd w:val="clear" w:color="auto" w:fill="FFFFFF"/>
        </w:rPr>
        <w:t>Belediyemizce düzenlenen, olası afetlere karşı “Afet Farkındalık Eğitimi”’</w:t>
      </w:r>
      <w:proofErr w:type="spellStart"/>
      <w:r>
        <w:rPr>
          <w:color w:val="000000"/>
          <w:shd w:val="clear" w:color="auto" w:fill="FFFFFF"/>
        </w:rPr>
        <w:t>nin</w:t>
      </w:r>
      <w:proofErr w:type="spellEnd"/>
      <w:r>
        <w:rPr>
          <w:color w:val="000000"/>
          <w:shd w:val="clear" w:color="auto" w:fill="FFFFFF"/>
        </w:rPr>
        <w:t xml:space="preserve"> vatandaşlarımızın bilinçlendirilmesine yönelik sağladığı katkıların değerlendirilmesi ile ilgili </w:t>
      </w:r>
      <w:r w:rsidRPr="0068185C">
        <w:t xml:space="preserve">Eğitim Komisyonu ile </w:t>
      </w:r>
      <w:r w:rsidRPr="0068185C">
        <w:rPr>
          <w:rStyle w:val="postbody1"/>
          <w:rFonts w:eastAsia="Calibri"/>
          <w:bCs/>
          <w:sz w:val="24"/>
          <w:szCs w:val="24"/>
        </w:rPr>
        <w:t>Sivil Toplum Kuruluşları Komisyonu</w:t>
      </w:r>
      <w:r w:rsidR="000B7A27" w:rsidRPr="000B7A27">
        <w:t>nun</w:t>
      </w:r>
      <w:r w:rsidR="000B7A27">
        <w:rPr>
          <w:b/>
        </w:rPr>
        <w:t xml:space="preserve"> </w:t>
      </w:r>
      <w:r>
        <w:rPr>
          <w:rFonts w:eastAsia="Calibri"/>
          <w:color w:val="000000"/>
        </w:rPr>
        <w:t>22</w:t>
      </w:r>
      <w:r w:rsidR="003F76F5" w:rsidRPr="00673331">
        <w:rPr>
          <w:rFonts w:eastAsia="Calibri"/>
          <w:color w:val="000000"/>
        </w:rPr>
        <w:t>.</w:t>
      </w:r>
      <w:r>
        <w:rPr>
          <w:rFonts w:eastAsia="Calibri"/>
          <w:color w:val="000000"/>
        </w:rPr>
        <w:t>04.2022</w:t>
      </w:r>
      <w:r w:rsidR="00F063BF" w:rsidRPr="00673331">
        <w:rPr>
          <w:rFonts w:eastAsia="Calibri"/>
          <w:color w:val="000000"/>
        </w:rPr>
        <w:t xml:space="preserve"> tarih ve </w:t>
      </w:r>
      <w:r>
        <w:rPr>
          <w:rFonts w:eastAsia="Calibri"/>
          <w:color w:val="000000"/>
        </w:rPr>
        <w:t>02</w:t>
      </w:r>
      <w:r w:rsidR="00123070" w:rsidRPr="00673331">
        <w:rPr>
          <w:rFonts w:eastAsia="Calibri"/>
          <w:color w:val="000000"/>
        </w:rPr>
        <w:t xml:space="preserve"> </w:t>
      </w:r>
      <w:r w:rsidR="00F063BF" w:rsidRPr="00673331">
        <w:rPr>
          <w:rFonts w:eastAsia="Calibri"/>
          <w:color w:val="000000"/>
        </w:rPr>
        <w:t>sayılı</w:t>
      </w:r>
      <w:r w:rsidR="00DF16C2">
        <w:rPr>
          <w:rFonts w:eastAsia="Calibri"/>
          <w:color w:val="000000"/>
        </w:rPr>
        <w:t xml:space="preserve"> </w:t>
      </w:r>
      <w:r w:rsidR="00DF16C2">
        <w:t>müşterek</w:t>
      </w:r>
      <w:r w:rsidR="00A65BB2">
        <w:rPr>
          <w:rFonts w:eastAsia="Calibri"/>
          <w:color w:val="000000"/>
        </w:rPr>
        <w:t xml:space="preserve"> </w:t>
      </w:r>
      <w:r w:rsidR="00F063BF" w:rsidRPr="00673331">
        <w:rPr>
          <w:rFonts w:eastAsia="Calibri"/>
          <w:color w:val="000000"/>
        </w:rPr>
        <w:t>raporu.</w:t>
      </w:r>
    </w:p>
    <w:p w14:paraId="0438ABD5" w14:textId="77777777" w:rsidR="0068185C" w:rsidRPr="004476D0" w:rsidRDefault="00C06786" w:rsidP="0068185C">
      <w:pPr>
        <w:ind w:firstLine="708"/>
        <w:jc w:val="both"/>
      </w:pPr>
      <w:proofErr w:type="gramStart"/>
      <w:r w:rsidRPr="00673331">
        <w:t>(</w:t>
      </w:r>
      <w:proofErr w:type="gramEnd"/>
      <w:r w:rsidR="0068185C" w:rsidRPr="004476D0">
        <w:t xml:space="preserve">Belediye meclisimizin </w:t>
      </w:r>
      <w:r w:rsidR="0068185C">
        <w:t>04</w:t>
      </w:r>
      <w:r w:rsidR="0068185C" w:rsidRPr="004476D0">
        <w:t>.</w:t>
      </w:r>
      <w:r w:rsidR="0068185C">
        <w:t>04</w:t>
      </w:r>
      <w:r w:rsidR="0068185C" w:rsidRPr="004476D0">
        <w:t>.20</w:t>
      </w:r>
      <w:r w:rsidR="0068185C">
        <w:t>22</w:t>
      </w:r>
      <w:r w:rsidR="0068185C" w:rsidRPr="004476D0">
        <w:t xml:space="preserve"> tarihinde yapmış olduğu toplantıda görüşülerek komisyon</w:t>
      </w:r>
      <w:r w:rsidR="0068185C">
        <w:t xml:space="preserve">larımıza </w:t>
      </w:r>
      <w:r w:rsidR="0068185C" w:rsidRPr="004476D0">
        <w:t xml:space="preserve">havale edilen, </w:t>
      </w:r>
      <w:r w:rsidR="0068185C">
        <w:rPr>
          <w:color w:val="000000"/>
          <w:shd w:val="clear" w:color="auto" w:fill="FFFFFF"/>
        </w:rPr>
        <w:t>Belediyemizce düzenlenen, olası afetlere karşı “Afet Farkındalık Eğitimi”’</w:t>
      </w:r>
      <w:proofErr w:type="spellStart"/>
      <w:r w:rsidR="0068185C">
        <w:rPr>
          <w:color w:val="000000"/>
          <w:shd w:val="clear" w:color="auto" w:fill="FFFFFF"/>
        </w:rPr>
        <w:t>nin</w:t>
      </w:r>
      <w:proofErr w:type="spellEnd"/>
      <w:r w:rsidR="0068185C">
        <w:rPr>
          <w:color w:val="000000"/>
          <w:shd w:val="clear" w:color="auto" w:fill="FFFFFF"/>
        </w:rPr>
        <w:t xml:space="preserve"> vatandaşlarımızın bilinçlendirilmesine yönelik sağladığı katkıların değerlendirilmesi ile ilgili </w:t>
      </w:r>
      <w:r w:rsidR="0068185C">
        <w:t>dosya incelendi.</w:t>
      </w:r>
      <w:r w:rsidR="0068185C" w:rsidRPr="004476D0">
        <w:t xml:space="preserve"> </w:t>
      </w:r>
    </w:p>
    <w:p w14:paraId="0D24BB4F" w14:textId="77777777" w:rsidR="0068185C" w:rsidRDefault="0068185C" w:rsidP="0068185C">
      <w:pPr>
        <w:ind w:firstLine="708"/>
        <w:jc w:val="both"/>
      </w:pPr>
      <w:r w:rsidRPr="009F2C32">
        <w:t>Komisyon</w:t>
      </w:r>
      <w:r>
        <w:t xml:space="preserve">larımızca </w:t>
      </w:r>
      <w:r w:rsidRPr="009F2C32">
        <w:t xml:space="preserve">yapılan görüşmeler </w:t>
      </w:r>
      <w:r>
        <w:t>neticesinde</w:t>
      </w:r>
      <w:r w:rsidRPr="009F2C32">
        <w:t xml:space="preserve">; </w:t>
      </w:r>
    </w:p>
    <w:p w14:paraId="553290A0" w14:textId="77777777" w:rsidR="0068185C" w:rsidRDefault="0068185C" w:rsidP="0068185C">
      <w:pPr>
        <w:ind w:firstLine="708"/>
        <w:jc w:val="both"/>
      </w:pPr>
      <w:r>
        <w:t xml:space="preserve">Afetlerin gerçekleşmesinin kaçınılmaz olduğu gerçeğinden hareketle, afet zararlarını ve etkilerini azaltmayı, önlemlerini almayı amaçlayan Afet Farkındalık Eğitimleri AFAD tarafından yürütülmektedir. </w:t>
      </w:r>
    </w:p>
    <w:p w14:paraId="0FE33C8B" w14:textId="77777777" w:rsidR="0068185C" w:rsidRPr="009F2C32" w:rsidRDefault="0068185C" w:rsidP="0068185C">
      <w:pPr>
        <w:ind w:firstLine="708"/>
        <w:jc w:val="both"/>
      </w:pPr>
      <w:r>
        <w:t xml:space="preserve">Depremler, seller, heyelanlar, kaya düşmeleri, kuraklıklar, fırtınalar, </w:t>
      </w:r>
      <w:proofErr w:type="spellStart"/>
      <w:r>
        <w:t>tsunamiler</w:t>
      </w:r>
      <w:proofErr w:type="spellEnd"/>
      <w:r>
        <w:t xml:space="preserve"> ve diğer birçok afetin insanlar, çevre ve ekonomi üzerinde yıkıcı etkileri vardır. Ancak insan ve mekânların dirençliliğinin – insanlar ve mekânlar üzerindeki bu yıkıcı etkilere karşı koyma ve hızlı bir şekilde ayağa kalkma yeteneği – artırılması mümkündür. Söz konusu dirençliliğin artırılması afetlerin etkilerini, zararlarını en aza indirecek ve afet sonrası toplumun ayağa kalkma süresini minimize etmesi bakımından  “Afetlere dirençli toplum oluşturmak” şeklinde belirlenen amaç doğrultusunda belediyemiz İşbirliği ile yapılan eğitimlere katılan katılımcılar tarafından memnuniyetle karşılanmıştır</w:t>
      </w:r>
    </w:p>
    <w:p w14:paraId="0A658E8B" w14:textId="1B9661FC" w:rsidR="00093925" w:rsidRDefault="0068185C" w:rsidP="0068185C">
      <w:pPr>
        <w:pStyle w:val="ListeParagraf"/>
        <w:ind w:left="0" w:firstLine="709"/>
        <w:jc w:val="both"/>
        <w:rPr>
          <w:color w:val="000000"/>
        </w:rPr>
      </w:pPr>
      <w:r w:rsidRPr="009F2C32">
        <w:t>Komisyon</w:t>
      </w:r>
      <w:r>
        <w:t xml:space="preserve">larımız </w:t>
      </w:r>
      <w:r w:rsidRPr="009F2C32">
        <w:t>toplantılarında komisyon üyelerince</w:t>
      </w:r>
      <w:r>
        <w:t xml:space="preserve">, </w:t>
      </w:r>
      <w:r>
        <w:rPr>
          <w:color w:val="000000"/>
          <w:shd w:val="clear" w:color="auto" w:fill="FFFFFF"/>
        </w:rPr>
        <w:t>Belediyemizce düzenlenen, olası afetlere karşı “Afet Farkındalık Eğitimi”’</w:t>
      </w:r>
      <w:proofErr w:type="spellStart"/>
      <w:r>
        <w:rPr>
          <w:color w:val="000000"/>
          <w:shd w:val="clear" w:color="auto" w:fill="FFFFFF"/>
        </w:rPr>
        <w:t>nin</w:t>
      </w:r>
      <w:proofErr w:type="spellEnd"/>
      <w:r>
        <w:rPr>
          <w:color w:val="000000"/>
          <w:shd w:val="clear" w:color="auto" w:fill="FFFFFF"/>
        </w:rPr>
        <w:t xml:space="preserve"> önemi vurgulanarak </w:t>
      </w:r>
      <w:r w:rsidRPr="009F2C32">
        <w:t xml:space="preserve">bu ve benzeri etkinliklerin </w:t>
      </w:r>
      <w:r>
        <w:t xml:space="preserve">sürdürülmesinin faydalı olacağı </w:t>
      </w:r>
      <w:r w:rsidRPr="009F2C32">
        <w:t>komisyon</w:t>
      </w:r>
      <w:r>
        <w:t>umuz</w:t>
      </w:r>
      <w:r w:rsidRPr="009F2C32">
        <w:t>ca uygun görülmüştür.</w:t>
      </w:r>
      <w:r w:rsidR="0023380F">
        <w:rPr>
          <w:color w:val="000000"/>
        </w:rPr>
        <w:tab/>
      </w:r>
      <w:r w:rsidR="0023380F">
        <w:rPr>
          <w:color w:val="000000"/>
        </w:rPr>
        <w:tab/>
      </w:r>
      <w:r w:rsidR="0023380F">
        <w:rPr>
          <w:color w:val="000000"/>
        </w:rPr>
        <w:tab/>
      </w:r>
      <w:r w:rsidR="00694B1A">
        <w:t>Meclisimizin görüşlerine arz ederiz.</w:t>
      </w:r>
      <w:proofErr w:type="gramStart"/>
      <w:r w:rsidR="002A380A">
        <w:t>)</w:t>
      </w:r>
      <w:proofErr w:type="gramEnd"/>
      <w:r w:rsidR="00895C6A" w:rsidRPr="00673331">
        <w:t xml:space="preserve">  O</w:t>
      </w:r>
      <w:r w:rsidR="00485CF3" w:rsidRPr="00673331">
        <w:t>kundu.</w:t>
      </w:r>
    </w:p>
    <w:p w14:paraId="626685F2" w14:textId="07FDEAD6"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68185C">
        <w:rPr>
          <w:color w:val="000000"/>
          <w:shd w:val="clear" w:color="auto" w:fill="FFFFFF"/>
        </w:rPr>
        <w:t>Belediyemizce düzenlenen, olası afetlere karşı “Afet Farkındalık Eğitimi”’</w:t>
      </w:r>
      <w:proofErr w:type="spellStart"/>
      <w:r w:rsidR="0068185C">
        <w:rPr>
          <w:color w:val="000000"/>
          <w:shd w:val="clear" w:color="auto" w:fill="FFFFFF"/>
        </w:rPr>
        <w:t>nin</w:t>
      </w:r>
      <w:proofErr w:type="spellEnd"/>
      <w:r w:rsidR="0068185C">
        <w:rPr>
          <w:color w:val="000000"/>
          <w:shd w:val="clear" w:color="auto" w:fill="FFFFFF"/>
        </w:rPr>
        <w:t xml:space="preserve"> vatandaşlarımızın bilinçlendirilmesine yönelik sağladığı katkıların değerlendirilmesi ile ilgili </w:t>
      </w:r>
      <w:r w:rsidR="0068185C" w:rsidRPr="0068185C">
        <w:t xml:space="preserve">Eğitim Komisyonu ile </w:t>
      </w:r>
      <w:r w:rsidR="0068185C" w:rsidRPr="0068185C">
        <w:rPr>
          <w:rStyle w:val="postbody1"/>
          <w:rFonts w:eastAsia="Calibri"/>
          <w:bCs/>
          <w:sz w:val="24"/>
          <w:szCs w:val="24"/>
        </w:rPr>
        <w:t>Sivil Toplum Kuruluşları Komisyonu</w:t>
      </w:r>
      <w:r w:rsidR="00DF16C2">
        <w:rPr>
          <w:rStyle w:val="postbody1"/>
          <w:rFonts w:eastAsia="Calibri"/>
          <w:bCs/>
          <w:sz w:val="24"/>
          <w:szCs w:val="24"/>
        </w:rPr>
        <w:t xml:space="preserve"> </w:t>
      </w:r>
      <w:r w:rsidR="00DF16C2">
        <w:t>müşterek</w:t>
      </w:r>
      <w:r w:rsidR="00DF16C2">
        <w:rPr>
          <w:rStyle w:val="postbody1"/>
          <w:rFonts w:eastAsia="Calibri"/>
          <w:bCs/>
          <w:sz w:val="24"/>
          <w:szCs w:val="24"/>
        </w:rPr>
        <w:t xml:space="preserve"> </w:t>
      </w:r>
      <w:bookmarkStart w:id="0" w:name="_GoBack"/>
      <w:bookmarkEnd w:id="0"/>
      <w:r w:rsidR="00E23EB9">
        <w:t xml:space="preserve">raporunun kabulüne oybirliğiyle </w:t>
      </w:r>
      <w:r w:rsidR="0068185C">
        <w:t>10</w:t>
      </w:r>
      <w:r w:rsidR="003271D1">
        <w:t>.05.2022</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326EDDFA" w:rsidR="00FC754B" w:rsidRDefault="00BF39AA" w:rsidP="00FC754B">
      <w:r w:rsidRPr="00673331">
        <w:t xml:space="preserve">     </w:t>
      </w:r>
      <w:r w:rsidR="000B7A27">
        <w:t xml:space="preserve">  </w:t>
      </w:r>
      <w:r w:rsidR="00321F72">
        <w:t xml:space="preserve">   Fatih OMAÇ</w:t>
      </w:r>
      <w:r w:rsidR="00FC754B">
        <w:tab/>
        <w:t xml:space="preserve">                              </w:t>
      </w:r>
      <w:r w:rsidR="0068185C">
        <w:t xml:space="preserve">Fatma Nur AYDOĞAN                 </w:t>
      </w:r>
      <w:proofErr w:type="spellStart"/>
      <w:r w:rsidR="0068185C">
        <w:t>Nahide</w:t>
      </w:r>
      <w:proofErr w:type="spellEnd"/>
      <w:r w:rsidR="0068185C">
        <w:t xml:space="preserve"> DEMİRYÜREK </w:t>
      </w:r>
      <w:r w:rsidR="00FC754B">
        <w:t xml:space="preserve">                           </w:t>
      </w:r>
    </w:p>
    <w:p w14:paraId="770B47B2" w14:textId="62468128" w:rsidR="00D972D5" w:rsidRPr="00673331" w:rsidRDefault="000B7A27" w:rsidP="00FC754B">
      <w:r>
        <w:t xml:space="preserve">       </w:t>
      </w:r>
      <w:r w:rsidR="00FC754B">
        <w:t xml:space="preserve">Meclis Başkan V.                                        </w:t>
      </w:r>
      <w:r w:rsidR="0068185C">
        <w:t xml:space="preserve">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sectPr w:rsidR="00D972D5" w:rsidRPr="00673331">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1C8B8" w14:textId="77777777" w:rsidR="00786D23" w:rsidRDefault="00786D23">
      <w:r>
        <w:separator/>
      </w:r>
    </w:p>
  </w:endnote>
  <w:endnote w:type="continuationSeparator" w:id="0">
    <w:p w14:paraId="2DE5440E" w14:textId="77777777" w:rsidR="00786D23" w:rsidRDefault="0078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C4D2A" w14:textId="77777777" w:rsidR="00786D23" w:rsidRDefault="00786D23">
      <w:r>
        <w:separator/>
      </w:r>
    </w:p>
  </w:footnote>
  <w:footnote w:type="continuationSeparator" w:id="0">
    <w:p w14:paraId="3E86AA7C" w14:textId="77777777" w:rsidR="00786D23" w:rsidRDefault="00786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12062101" w:rsidR="001928DE" w:rsidRDefault="00D10A5B">
    <w:pPr>
      <w:jc w:val="both"/>
    </w:pPr>
    <w:r>
      <w:rPr>
        <w:b/>
      </w:rPr>
      <w:t>KARAR:</w:t>
    </w:r>
    <w:r w:rsidR="00C06786">
      <w:rPr>
        <w:b/>
      </w:rPr>
      <w:t xml:space="preserve"> </w:t>
    </w:r>
    <w:r w:rsidR="0068185C">
      <w:rPr>
        <w:b/>
      </w:rPr>
      <w:t>118</w:t>
    </w:r>
    <w:r w:rsidR="00C06786">
      <w:rPr>
        <w:b/>
      </w:rPr>
      <w:t xml:space="preserve">                                                                                         </w:t>
    </w:r>
    <w:r w:rsidR="00C06786">
      <w:rPr>
        <w:b/>
      </w:rPr>
      <w:tab/>
      <w:t xml:space="preserve">               </w:t>
    </w:r>
    <w:r w:rsidR="00C06786">
      <w:rPr>
        <w:b/>
      </w:rPr>
      <w:tab/>
    </w:r>
    <w:r w:rsidR="0068185C">
      <w:rPr>
        <w:b/>
      </w:rPr>
      <w:t>10.05</w:t>
    </w:r>
    <w:r w:rsidR="00C06786">
      <w:rPr>
        <w:b/>
      </w:rPr>
      <w:t>.20</w:t>
    </w:r>
    <w:r w:rsidR="003271D1">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185C"/>
    <w:rsid w:val="0068403B"/>
    <w:rsid w:val="00694662"/>
    <w:rsid w:val="00694B1A"/>
    <w:rsid w:val="006A5BE4"/>
    <w:rsid w:val="006B1B7E"/>
    <w:rsid w:val="006B3F4A"/>
    <w:rsid w:val="006F4D9E"/>
    <w:rsid w:val="006F6E65"/>
    <w:rsid w:val="00716104"/>
    <w:rsid w:val="00716924"/>
    <w:rsid w:val="00724C91"/>
    <w:rsid w:val="00786D23"/>
    <w:rsid w:val="007938AD"/>
    <w:rsid w:val="007B087F"/>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16C2"/>
    <w:rsid w:val="00DF2CB4"/>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postbody1">
    <w:name w:val="postbody1"/>
    <w:qFormat/>
    <w:rsid w:val="006818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BD0AA-CBB6-4E0C-B392-7C12DF13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370</Words>
  <Characters>2110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22</cp:revision>
  <cp:lastPrinted>2022-05-11T12:01:00Z</cp:lastPrinted>
  <dcterms:created xsi:type="dcterms:W3CDTF">2020-09-04T12:22:00Z</dcterms:created>
  <dcterms:modified xsi:type="dcterms:W3CDTF">2022-05-12T06:06:00Z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